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53" w:rsidRDefault="009B3917" w:rsidP="009B3917">
      <w:pPr>
        <w:pStyle w:val="4"/>
        <w:spacing w:before="0" w:after="0"/>
        <w:rPr>
          <w:rFonts w:ascii="Times New Roman" w:hAnsi="Times New Roman"/>
          <w:szCs w:val="24"/>
        </w:rPr>
      </w:pPr>
      <w:r>
        <w:rPr>
          <w:rFonts w:ascii="Times New Roman" w:hAnsi="Times New Roman"/>
          <w:szCs w:val="24"/>
        </w:rPr>
        <w:t xml:space="preserve"> </w:t>
      </w:r>
      <w:r>
        <w:rPr>
          <w:rFonts w:ascii="Times New Roman" w:hAnsi="Times New Roman"/>
          <w:noProof/>
          <w:szCs w:val="24"/>
        </w:rPr>
        <w:drawing>
          <wp:inline distT="0" distB="0" distL="0" distR="0">
            <wp:extent cx="6592105" cy="9000000"/>
            <wp:effectExtent l="19050" t="0" r="0" b="0"/>
            <wp:docPr id="1" name="Рисунок 5" descr="D:\!!!Рабочий стол\СРОЧНО. САЙТ\Сведения об образовательной организации\3\Документы. Сайт\3. Документы\КД\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СРОЧНО. САЙТ\Сведения об образовательной организации\3\Документы. Сайт\3. Документы\КД\10.PNG"/>
                    <pic:cNvPicPr>
                      <a:picLocks noChangeAspect="1" noChangeArrowheads="1"/>
                    </pic:cNvPicPr>
                  </pic:nvPicPr>
                  <pic:blipFill>
                    <a:blip r:embed="rId7" cstate="print"/>
                    <a:srcRect l="1040" t="4564" r="2229" b="1481"/>
                    <a:stretch>
                      <a:fillRect/>
                    </a:stretch>
                  </pic:blipFill>
                  <pic:spPr bwMode="auto">
                    <a:xfrm>
                      <a:off x="0" y="0"/>
                      <a:ext cx="6592105" cy="9000000"/>
                    </a:xfrm>
                    <a:prstGeom prst="rect">
                      <a:avLst/>
                    </a:prstGeom>
                    <a:noFill/>
                    <a:ln w="9525">
                      <a:noFill/>
                      <a:miter lim="800000"/>
                      <a:headEnd/>
                      <a:tailEnd/>
                    </a:ln>
                  </pic:spPr>
                </pic:pic>
              </a:graphicData>
            </a:graphic>
          </wp:inline>
        </w:drawing>
      </w:r>
      <w:r w:rsidR="009B3215">
        <w:rPr>
          <w:rFonts w:ascii="Times New Roman" w:hAnsi="Times New Roman"/>
          <w:szCs w:val="24"/>
        </w:rPr>
        <w:t xml:space="preserve"> </w:t>
      </w:r>
      <w:r w:rsidR="00417B53">
        <w:rPr>
          <w:rFonts w:ascii="Times New Roman" w:hAnsi="Times New Roman"/>
          <w:szCs w:val="24"/>
        </w:rPr>
        <w:t xml:space="preserve"> </w:t>
      </w:r>
    </w:p>
    <w:p w:rsidR="007D203A" w:rsidRPr="00417B53" w:rsidRDefault="007D203A" w:rsidP="00417B53">
      <w:pPr>
        <w:pStyle w:val="4"/>
        <w:spacing w:before="0" w:after="0"/>
        <w:ind w:firstLine="567"/>
        <w:rPr>
          <w:rFonts w:ascii="Times New Roman" w:hAnsi="Times New Roman"/>
          <w:sz w:val="24"/>
          <w:szCs w:val="24"/>
        </w:rPr>
      </w:pPr>
      <w:r w:rsidRPr="00417B53">
        <w:rPr>
          <w:rStyle w:val="blk"/>
          <w:rFonts w:ascii="Times New Roman" w:hAnsi="Times New Roman"/>
          <w:sz w:val="24"/>
          <w:szCs w:val="24"/>
        </w:rPr>
        <w:lastRenderedPageBreak/>
        <w:t>-</w:t>
      </w:r>
      <w:r w:rsidR="00417B53" w:rsidRPr="00417B53">
        <w:rPr>
          <w:rStyle w:val="blk"/>
          <w:rFonts w:ascii="Times New Roman" w:hAnsi="Times New Roman"/>
          <w:sz w:val="24"/>
          <w:szCs w:val="24"/>
        </w:rPr>
        <w:t xml:space="preserve"> </w:t>
      </w:r>
      <w:r w:rsidRPr="00417B53">
        <w:rPr>
          <w:rStyle w:val="blk"/>
          <w:rFonts w:ascii="Times New Roman" w:hAnsi="Times New Roman"/>
          <w:b w:val="0"/>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D203A" w:rsidRPr="00417B53" w:rsidRDefault="007D203A" w:rsidP="00417B53">
      <w:pPr>
        <w:ind w:firstLine="540"/>
        <w:jc w:val="both"/>
        <w:rPr>
          <w:rFonts w:ascii="Times New Roman" w:hAnsi="Times New Roman"/>
          <w:sz w:val="24"/>
          <w:szCs w:val="24"/>
        </w:rPr>
      </w:pPr>
      <w:bookmarkStart w:id="0" w:name="dst429"/>
      <w:bookmarkEnd w:id="0"/>
      <w:r w:rsidRPr="00417B53">
        <w:rPr>
          <w:rStyle w:val="blk"/>
          <w:rFonts w:ascii="Times New Roman" w:hAnsi="Times New Roman"/>
          <w:sz w:val="24"/>
          <w:szCs w:val="24"/>
        </w:rPr>
        <w:t>-беременных женщин и женщин, имеющих детей в возрасте до полутора лет;</w:t>
      </w:r>
    </w:p>
    <w:p w:rsidR="007D203A" w:rsidRPr="00417B53" w:rsidRDefault="007D203A" w:rsidP="00417B53">
      <w:pPr>
        <w:ind w:firstLine="540"/>
        <w:jc w:val="both"/>
        <w:rPr>
          <w:rFonts w:ascii="Times New Roman" w:hAnsi="Times New Roman"/>
          <w:sz w:val="24"/>
          <w:szCs w:val="24"/>
        </w:rPr>
      </w:pPr>
      <w:bookmarkStart w:id="1" w:name="dst430"/>
      <w:bookmarkEnd w:id="1"/>
      <w:r w:rsidRPr="00417B53">
        <w:rPr>
          <w:rStyle w:val="blk"/>
          <w:rFonts w:ascii="Times New Roman" w:hAnsi="Times New Roman"/>
          <w:sz w:val="24"/>
          <w:szCs w:val="24"/>
        </w:rPr>
        <w:t>- лиц, не достигших возраста восемнадцати лет;</w:t>
      </w:r>
    </w:p>
    <w:p w:rsidR="007D203A" w:rsidRPr="00417B53" w:rsidRDefault="007D203A" w:rsidP="00417B53">
      <w:pPr>
        <w:ind w:firstLine="540"/>
        <w:jc w:val="both"/>
        <w:rPr>
          <w:rFonts w:ascii="Times New Roman" w:hAnsi="Times New Roman"/>
          <w:sz w:val="24"/>
          <w:szCs w:val="24"/>
        </w:rPr>
      </w:pPr>
      <w:bookmarkStart w:id="2" w:name="dst1902"/>
      <w:bookmarkEnd w:id="2"/>
      <w:r w:rsidRPr="00417B53">
        <w:rPr>
          <w:rStyle w:val="blk"/>
          <w:rFonts w:ascii="Times New Roman" w:hAnsi="Times New Roman"/>
          <w:sz w:val="24"/>
          <w:szCs w:val="24"/>
        </w:rPr>
        <w:t>-</w:t>
      </w:r>
      <w:r w:rsidRPr="00417B53">
        <w:rPr>
          <w:rFonts w:ascii="Times New Roman" w:hAnsi="Times New Roman"/>
          <w:sz w:val="24"/>
          <w:szCs w:val="24"/>
        </w:rPr>
        <w:t xml:space="preserve"> </w:t>
      </w:r>
      <w:r w:rsidRPr="00417B53">
        <w:rPr>
          <w:rStyle w:val="blk"/>
          <w:rFonts w:ascii="Times New Roman" w:hAnsi="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D203A" w:rsidRPr="00417B53" w:rsidRDefault="007D203A" w:rsidP="00417B53">
      <w:pPr>
        <w:ind w:firstLine="540"/>
        <w:jc w:val="both"/>
        <w:rPr>
          <w:rFonts w:ascii="Times New Roman" w:hAnsi="Times New Roman"/>
          <w:sz w:val="24"/>
          <w:szCs w:val="24"/>
        </w:rPr>
      </w:pPr>
      <w:bookmarkStart w:id="3" w:name="dst432"/>
      <w:bookmarkEnd w:id="3"/>
      <w:r w:rsidRPr="00417B53">
        <w:rPr>
          <w:rStyle w:val="blk"/>
          <w:rFonts w:ascii="Times New Roman" w:hAnsi="Times New Roman"/>
          <w:sz w:val="24"/>
          <w:szCs w:val="24"/>
        </w:rPr>
        <w:t>-лиц, избранных на выборную должность на оплачиваемую работу;</w:t>
      </w:r>
    </w:p>
    <w:p w:rsidR="007D203A" w:rsidRPr="00417B53" w:rsidRDefault="007D203A" w:rsidP="00417B53">
      <w:pPr>
        <w:ind w:firstLine="540"/>
        <w:jc w:val="both"/>
        <w:rPr>
          <w:rFonts w:ascii="Times New Roman" w:hAnsi="Times New Roman"/>
          <w:sz w:val="24"/>
          <w:szCs w:val="24"/>
        </w:rPr>
      </w:pPr>
      <w:bookmarkStart w:id="4" w:name="dst433"/>
      <w:bookmarkEnd w:id="4"/>
      <w:r w:rsidRPr="00417B53">
        <w:rPr>
          <w:rStyle w:val="blk"/>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7D203A" w:rsidRPr="00417B53" w:rsidRDefault="007D203A" w:rsidP="00417B53">
      <w:pPr>
        <w:ind w:firstLine="540"/>
        <w:jc w:val="both"/>
        <w:rPr>
          <w:rFonts w:ascii="Times New Roman" w:hAnsi="Times New Roman"/>
          <w:sz w:val="24"/>
          <w:szCs w:val="24"/>
        </w:rPr>
      </w:pPr>
      <w:bookmarkStart w:id="5" w:name="dst434"/>
      <w:bookmarkEnd w:id="5"/>
      <w:r w:rsidRPr="00417B53">
        <w:rPr>
          <w:rStyle w:val="blk"/>
          <w:rFonts w:ascii="Times New Roman" w:hAnsi="Times New Roman"/>
          <w:sz w:val="24"/>
          <w:szCs w:val="24"/>
        </w:rPr>
        <w:t>-лиц, заключающих трудовой договор на срок до двух месяцев;</w:t>
      </w:r>
    </w:p>
    <w:p w:rsidR="007D203A" w:rsidRPr="00417B53" w:rsidRDefault="007D203A" w:rsidP="00417B53">
      <w:pPr>
        <w:ind w:firstLine="540"/>
        <w:jc w:val="both"/>
        <w:rPr>
          <w:rStyle w:val="blk"/>
          <w:rFonts w:ascii="Times New Roman" w:hAnsi="Times New Roman"/>
          <w:sz w:val="24"/>
          <w:szCs w:val="24"/>
        </w:rPr>
      </w:pPr>
      <w:bookmarkStart w:id="6" w:name="dst435"/>
      <w:bookmarkEnd w:id="6"/>
      <w:r w:rsidRPr="00417B53">
        <w:rPr>
          <w:rStyle w:val="blk"/>
          <w:rFonts w:ascii="Times New Roman" w:hAnsi="Times New Roman"/>
          <w:sz w:val="24"/>
          <w:szCs w:val="24"/>
        </w:rPr>
        <w:t>-иных лиц в случаях, предусмотренных Трудовым кодексом, иными федеральными законами, коллективным договором.</w:t>
      </w:r>
    </w:p>
    <w:p w:rsidR="007D203A" w:rsidRPr="00417B53" w:rsidRDefault="007D203A" w:rsidP="00417B53">
      <w:pPr>
        <w:ind w:firstLine="540"/>
        <w:jc w:val="both"/>
        <w:rPr>
          <w:rStyle w:val="blk"/>
          <w:rFonts w:ascii="Times New Roman" w:hAnsi="Times New Roman"/>
          <w:sz w:val="24"/>
          <w:szCs w:val="24"/>
        </w:rPr>
      </w:pPr>
      <w:r w:rsidRPr="00417B53">
        <w:rPr>
          <w:rStyle w:val="blk"/>
          <w:rFonts w:ascii="Times New Roman" w:hAnsi="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7D203A" w:rsidRPr="00417B53" w:rsidRDefault="007D203A" w:rsidP="00417B53">
      <w:pPr>
        <w:ind w:firstLine="540"/>
        <w:jc w:val="both"/>
        <w:rPr>
          <w:rStyle w:val="blk"/>
          <w:rFonts w:ascii="Times New Roman" w:hAnsi="Times New Roman"/>
          <w:sz w:val="24"/>
          <w:szCs w:val="24"/>
        </w:rPr>
      </w:pPr>
      <w:r w:rsidRPr="00417B53">
        <w:rPr>
          <w:rStyle w:val="blk"/>
          <w:rFonts w:ascii="Times New Roman" w:hAnsi="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D203A" w:rsidRPr="00417B53" w:rsidRDefault="007D203A" w:rsidP="00417B53">
      <w:pPr>
        <w:ind w:firstLine="540"/>
        <w:jc w:val="both"/>
        <w:rPr>
          <w:rStyle w:val="blk"/>
          <w:rFonts w:ascii="Times New Roman" w:hAnsi="Times New Roman"/>
          <w:sz w:val="24"/>
          <w:szCs w:val="24"/>
        </w:rPr>
      </w:pPr>
      <w:r w:rsidRPr="00417B53">
        <w:rPr>
          <w:rStyle w:val="blk"/>
          <w:rFonts w:ascii="Times New Roman" w:hAnsi="Times New Roman"/>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r w:rsidRPr="00417B53">
        <w:rPr>
          <w:rFonts w:ascii="Times New Roman" w:hAnsi="Times New Roman"/>
          <w:sz w:val="24"/>
          <w:szCs w:val="24"/>
        </w:rPr>
        <w:t>(статья 71 ТК РФ)</w:t>
      </w:r>
      <w:r w:rsidRPr="00417B53">
        <w:rPr>
          <w:rStyle w:val="blk"/>
          <w:rFonts w:ascii="Times New Roman" w:hAnsi="Times New Roman"/>
          <w:sz w:val="24"/>
          <w:szCs w:val="24"/>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7D203A" w:rsidRPr="00417B53" w:rsidRDefault="007D203A" w:rsidP="00417B53">
      <w:pPr>
        <w:ind w:firstLine="540"/>
        <w:jc w:val="both"/>
        <w:rPr>
          <w:rStyle w:val="blk"/>
          <w:rFonts w:ascii="Times New Roman" w:hAnsi="Times New Roman"/>
          <w:sz w:val="24"/>
          <w:szCs w:val="24"/>
        </w:rPr>
      </w:pPr>
      <w:r w:rsidRPr="00417B53">
        <w:rPr>
          <w:rStyle w:val="blk"/>
          <w:rFonts w:ascii="Times New Roman" w:hAnsi="Times New Roman"/>
          <w:sz w:val="24"/>
          <w:szCs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7D203A" w:rsidRPr="00417B53" w:rsidRDefault="007D203A" w:rsidP="00417B53">
      <w:pPr>
        <w:ind w:firstLine="540"/>
        <w:jc w:val="both"/>
        <w:rPr>
          <w:rFonts w:ascii="Times New Roman" w:hAnsi="Times New Roman"/>
          <w:sz w:val="24"/>
          <w:szCs w:val="24"/>
        </w:rPr>
      </w:pPr>
      <w:r w:rsidRPr="00417B53">
        <w:rPr>
          <w:rStyle w:val="blk"/>
          <w:rFonts w:ascii="Times New Roman" w:hAnsi="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2.4. Прием педагогических работников на работу производится с учетом требований, предусмотренных действующим Федеральным законом от 29.12.2012 г. № 273-ФЗ "Об образовании в РФ".</w:t>
      </w:r>
    </w:p>
    <w:p w:rsidR="007D203A" w:rsidRPr="00417B53" w:rsidRDefault="007D203A" w:rsidP="00417B53">
      <w:pPr>
        <w:ind w:firstLine="540"/>
        <w:jc w:val="both"/>
        <w:rPr>
          <w:rFonts w:ascii="Times New Roman" w:hAnsi="Times New Roman"/>
          <w:sz w:val="24"/>
          <w:szCs w:val="24"/>
          <w:highlight w:val="yellow"/>
        </w:rPr>
      </w:pPr>
      <w:r w:rsidRPr="00417B53">
        <w:rPr>
          <w:rFonts w:ascii="Times New Roman" w:hAnsi="Times New Roman"/>
          <w:sz w:val="24"/>
          <w:szCs w:val="24"/>
        </w:rPr>
        <w:t>2.5. При заключении трудового договора лицо, поступающее на работу, предъявляет следующие документы:</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паспорт или иной документ, удостоверяющий личность;</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трудовую книжку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документ, подтверждающий регистрацию в системе индивидуального (персонифицированного) учёта, в том числе в форме электронного документа;</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документы воинского учета – для военнообязанных и лиц, подлежащих призыву на военную службу;</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(ст. 65 ТК РФ)</w:t>
      </w:r>
    </w:p>
    <w:p w:rsidR="007D203A" w:rsidRPr="00417B53" w:rsidRDefault="007D203A" w:rsidP="00417B53">
      <w:pPr>
        <w:ind w:firstLine="540"/>
        <w:jc w:val="both"/>
        <w:rPr>
          <w:rStyle w:val="blk"/>
          <w:rFonts w:ascii="Times New Roman" w:hAnsi="Times New Roman"/>
          <w:sz w:val="24"/>
          <w:szCs w:val="24"/>
        </w:rPr>
      </w:pPr>
      <w:r w:rsidRPr="00417B53">
        <w:rPr>
          <w:rFonts w:ascii="Times New Roman" w:hAnsi="Times New Roman"/>
          <w:sz w:val="24"/>
          <w:szCs w:val="24"/>
        </w:rPr>
        <w:lastRenderedPageBreak/>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417B53">
        <w:rPr>
          <w:rFonts w:ascii="Times New Roman" w:hAnsi="Times New Roman"/>
          <w:sz w:val="24"/>
          <w:szCs w:val="24"/>
        </w:rPr>
        <w:t>выданная</w:t>
      </w:r>
      <w:proofErr w:type="gramEnd"/>
      <w:r w:rsidRPr="00417B53">
        <w:rPr>
          <w:rFonts w:ascii="Times New Roman" w:hAnsi="Times New Roman"/>
          <w:sz w:val="24"/>
          <w:szCs w:val="24"/>
        </w:rPr>
        <w:t xml:space="preserve"> в порядке и по форме, которые устанавливаются федеральным органом исполнительной власти</w:t>
      </w:r>
      <w:r w:rsidRPr="00417B53">
        <w:rPr>
          <w:rStyle w:val="blk"/>
          <w:rFonts w:ascii="Times New Roman" w:hAnsi="Times New Roman"/>
          <w:sz w:val="24"/>
          <w:szCs w:val="24"/>
        </w:rPr>
        <w:t>, осуществляющим функции по выработке и реализации государственной политики и нормативно-правовому регулированию в сфере внутренних дел;</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медицинское заключение об отсутствии противопоказаний по состоянию здоровья для работы (в случаях, предусмотренных действующими инструкциями) (ст. 69 ТК РФ, ФЗ от 29.12.2012г. № 273-ФЗ "Об образовании в РФ).</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2.6.</w:t>
      </w:r>
      <w:r w:rsidRPr="00417B53">
        <w:rPr>
          <w:rFonts w:ascii="Times New Roman" w:hAnsi="Times New Roman"/>
          <w:sz w:val="24"/>
          <w:szCs w:val="24"/>
        </w:rPr>
        <w:tab/>
      </w:r>
      <w:r w:rsidRPr="00417B53">
        <w:rPr>
          <w:rStyle w:val="blk"/>
          <w:rFonts w:ascii="Times New Roman" w:hAnsi="Times New Roman"/>
          <w:sz w:val="24"/>
          <w:szCs w:val="24"/>
        </w:rPr>
        <w:t xml:space="preserve">Прием на работу оформляется приказом </w:t>
      </w:r>
      <w:r w:rsidRPr="00417B53">
        <w:rPr>
          <w:rFonts w:ascii="Times New Roman" w:hAnsi="Times New Roman"/>
          <w:sz w:val="24"/>
          <w:szCs w:val="24"/>
        </w:rPr>
        <w:t>заведующего</w:t>
      </w:r>
      <w:r w:rsidRPr="00417B53">
        <w:rPr>
          <w:rStyle w:val="blk"/>
          <w:rFonts w:ascii="Times New Roman" w:hAnsi="Times New Roman"/>
          <w:sz w:val="24"/>
          <w:szCs w:val="24"/>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D203A" w:rsidRPr="00417B53" w:rsidRDefault="007D203A" w:rsidP="00417B53">
      <w:pPr>
        <w:ind w:firstLine="540"/>
        <w:jc w:val="both"/>
        <w:rPr>
          <w:rStyle w:val="blk"/>
          <w:rFonts w:ascii="Times New Roman" w:hAnsi="Times New Roman"/>
          <w:sz w:val="24"/>
          <w:szCs w:val="24"/>
        </w:rPr>
      </w:pPr>
      <w:r w:rsidRPr="00417B53">
        <w:rPr>
          <w:rStyle w:val="blk"/>
          <w:rFonts w:ascii="Times New Roman" w:hAnsi="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D203A" w:rsidRPr="00417B53" w:rsidRDefault="007D203A" w:rsidP="00417B53">
      <w:pPr>
        <w:ind w:firstLine="540"/>
        <w:jc w:val="both"/>
        <w:rPr>
          <w:rFonts w:ascii="Times New Roman" w:hAnsi="Times New Roman"/>
          <w:sz w:val="24"/>
          <w:szCs w:val="24"/>
        </w:rPr>
      </w:pPr>
      <w:r w:rsidRPr="00417B53">
        <w:rPr>
          <w:rStyle w:val="blk"/>
          <w:rFonts w:ascii="Times New Roman" w:hAnsi="Times New Roman"/>
          <w:sz w:val="24"/>
          <w:szCs w:val="24"/>
        </w:rPr>
        <w:t xml:space="preserve">При приеме на работу (до подписания трудового договора) работодатель обязан ознакомить работника под роспись с </w:t>
      </w:r>
      <w:hyperlink r:id="rId8" w:anchor="dst797" w:history="1">
        <w:r w:rsidRPr="00417B53">
          <w:rPr>
            <w:rStyle w:val="afe"/>
            <w:rFonts w:ascii="Times New Roman" w:hAnsi="Times New Roman"/>
            <w:sz w:val="24"/>
            <w:szCs w:val="24"/>
          </w:rPr>
          <w:t>правилами</w:t>
        </w:r>
      </w:hyperlink>
      <w:r w:rsidRPr="00417B53">
        <w:rPr>
          <w:rStyle w:val="blk"/>
          <w:rFonts w:ascii="Times New Roman" w:hAnsi="Times New Roman"/>
          <w:sz w:val="24"/>
          <w:szCs w:val="24"/>
        </w:rPr>
        <w:t xml:space="preserve"> внутреннего трудового распорядка, </w:t>
      </w:r>
      <w:r w:rsidRPr="00417B53">
        <w:rPr>
          <w:rFonts w:ascii="Times New Roman" w:hAnsi="Times New Roman"/>
          <w:sz w:val="24"/>
          <w:szCs w:val="24"/>
        </w:rPr>
        <w:t xml:space="preserve">с условиями и оплатой труда, должностной инструкцией, Уставом учреждения, </w:t>
      </w:r>
      <w:r w:rsidRPr="00417B53">
        <w:rPr>
          <w:rStyle w:val="blk"/>
          <w:rFonts w:ascii="Times New Roman" w:hAnsi="Times New Roman"/>
          <w:sz w:val="24"/>
          <w:szCs w:val="24"/>
        </w:rPr>
        <w:t>иными локальными нормативными актами, непосредственно связанными с трудовой деятельностью работника, коллективным договором.</w:t>
      </w:r>
      <w:r w:rsidRPr="00417B53">
        <w:rPr>
          <w:rFonts w:ascii="Times New Roman" w:hAnsi="Times New Roman"/>
          <w:sz w:val="24"/>
          <w:szCs w:val="24"/>
        </w:rPr>
        <w:t xml:space="preserve"> Разъяснить его права и обязанности, проинструктировать по технике безопасности, производственной санитарии, гигиене труда, режимными требованиями, противопожарной охране и правилам по охране труда.</w:t>
      </w:r>
    </w:p>
    <w:p w:rsidR="007D203A" w:rsidRPr="00417B53" w:rsidRDefault="007D203A" w:rsidP="00417B53">
      <w:pPr>
        <w:ind w:firstLine="540"/>
        <w:jc w:val="both"/>
        <w:rPr>
          <w:rStyle w:val="blk"/>
          <w:rFonts w:ascii="Times New Roman" w:hAnsi="Times New Roman"/>
          <w:sz w:val="24"/>
          <w:szCs w:val="24"/>
        </w:rPr>
      </w:pPr>
      <w:r w:rsidRPr="00417B53">
        <w:rPr>
          <w:rFonts w:ascii="Times New Roman" w:hAnsi="Times New Roman"/>
          <w:sz w:val="24"/>
          <w:szCs w:val="24"/>
        </w:rPr>
        <w:t>2.7.</w:t>
      </w:r>
      <w:r w:rsidRPr="00417B53">
        <w:rPr>
          <w:rFonts w:ascii="Times New Roman" w:hAnsi="Times New Roman"/>
          <w:sz w:val="24"/>
          <w:szCs w:val="24"/>
        </w:rPr>
        <w:tab/>
      </w:r>
      <w:r w:rsidRPr="00417B53">
        <w:rPr>
          <w:rStyle w:val="blk"/>
          <w:rFonts w:ascii="Times New Roman" w:hAnsi="Times New Roman"/>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D203A" w:rsidRPr="00417B53" w:rsidRDefault="007D203A" w:rsidP="00417B53">
      <w:pPr>
        <w:ind w:firstLine="540"/>
        <w:jc w:val="both"/>
        <w:rPr>
          <w:rFonts w:ascii="Times New Roman" w:hAnsi="Times New Roman"/>
          <w:sz w:val="24"/>
          <w:szCs w:val="24"/>
        </w:rPr>
      </w:pPr>
      <w:r w:rsidRPr="00417B53">
        <w:rPr>
          <w:rStyle w:val="blk"/>
          <w:rFonts w:ascii="Times New Roman" w:hAnsi="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r w:rsidRPr="00417B53">
        <w:rPr>
          <w:rFonts w:ascii="Times New Roman" w:hAnsi="Times New Roman"/>
          <w:sz w:val="24"/>
          <w:szCs w:val="24"/>
        </w:rPr>
        <w:t>ст. 66 ТК РФ).</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На Работников, поступающих на работу впервые и проработавших свыше 5 дней, заводятся трудовые книжки в порядке, установленном ст. 66 ТК РФ и Инструкцией по заполнению трудовых книжек, утвержденной Постановлением Минтруда РФ от 10.10.2003 года № 69.</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2.8.</w:t>
      </w:r>
      <w:r w:rsidRPr="00417B53">
        <w:rPr>
          <w:rFonts w:ascii="Times New Roman" w:hAnsi="Times New Roman"/>
          <w:sz w:val="24"/>
          <w:szCs w:val="24"/>
        </w:rPr>
        <w:tab/>
        <w:t>Прекращение трудового договора может иметь место только по  основаниям, предусмотренным законодательством.</w:t>
      </w:r>
    </w:p>
    <w:p w:rsidR="007D203A" w:rsidRPr="00417B53" w:rsidRDefault="007D203A" w:rsidP="00417B53">
      <w:pPr>
        <w:ind w:firstLine="540"/>
        <w:jc w:val="both"/>
        <w:rPr>
          <w:rFonts w:ascii="Times New Roman" w:hAnsi="Times New Roman"/>
          <w:sz w:val="24"/>
          <w:szCs w:val="24"/>
        </w:rPr>
      </w:pPr>
      <w:r w:rsidRPr="00417B53">
        <w:rPr>
          <w:rFonts w:ascii="Times New Roman" w:hAnsi="Times New Roman"/>
          <w:sz w:val="24"/>
          <w:szCs w:val="24"/>
        </w:rPr>
        <w:t xml:space="preserve">Трудовой договор </w:t>
      </w:r>
      <w:proofErr w:type="gramStart"/>
      <w:r w:rsidRPr="00417B53">
        <w:rPr>
          <w:rFonts w:ascii="Times New Roman" w:hAnsi="Times New Roman"/>
          <w:sz w:val="24"/>
          <w:szCs w:val="24"/>
        </w:rPr>
        <w:t>может быть в любое время расторгнут</w:t>
      </w:r>
      <w:proofErr w:type="gramEnd"/>
      <w:r w:rsidRPr="00417B53">
        <w:rPr>
          <w:rFonts w:ascii="Times New Roman" w:hAnsi="Times New Roman"/>
          <w:sz w:val="24"/>
          <w:szCs w:val="24"/>
        </w:rPr>
        <w:t xml:space="preserve"> по соглашению сторон трудового договора (статья 78 ТК РФ).</w:t>
      </w:r>
    </w:p>
    <w:p w:rsidR="007D203A" w:rsidRPr="00417B53" w:rsidRDefault="007D203A" w:rsidP="00417B53">
      <w:pPr>
        <w:ind w:firstLine="709"/>
        <w:jc w:val="both"/>
        <w:rPr>
          <w:rFonts w:ascii="Times New Roman" w:hAnsi="Times New Roman"/>
          <w:sz w:val="24"/>
          <w:szCs w:val="24"/>
        </w:rPr>
      </w:pPr>
      <w:r w:rsidRPr="00417B53">
        <w:rPr>
          <w:rStyle w:val="blk"/>
          <w:rFonts w:ascii="Times New Roman" w:hAnsi="Times New Roman"/>
          <w:sz w:val="24"/>
          <w:szCs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r w:rsidRPr="00417B53">
        <w:rPr>
          <w:rFonts w:ascii="Times New Roman" w:hAnsi="Times New Roman"/>
          <w:sz w:val="24"/>
          <w:szCs w:val="24"/>
        </w:rPr>
        <w:t>(статья 80 ТК РФ)</w:t>
      </w:r>
      <w:r w:rsidRPr="00417B53">
        <w:rPr>
          <w:rStyle w:val="blk"/>
          <w:rFonts w:ascii="Times New Roman" w:hAnsi="Times New Roman"/>
          <w:sz w:val="24"/>
          <w:szCs w:val="24"/>
        </w:rPr>
        <w:t>.</w:t>
      </w:r>
    </w:p>
    <w:p w:rsidR="007D203A" w:rsidRPr="00417B53" w:rsidRDefault="007D203A" w:rsidP="00417B53">
      <w:pPr>
        <w:ind w:firstLine="709"/>
        <w:jc w:val="both"/>
        <w:rPr>
          <w:rStyle w:val="blk"/>
          <w:rFonts w:ascii="Times New Roman" w:hAnsi="Times New Roman"/>
          <w:sz w:val="24"/>
          <w:szCs w:val="24"/>
        </w:rPr>
      </w:pPr>
      <w:r w:rsidRPr="00417B53">
        <w:rPr>
          <w:rStyle w:val="blk"/>
          <w:rFonts w:ascii="Times New Roman" w:hAnsi="Times New Roman"/>
          <w:sz w:val="24"/>
          <w:szCs w:val="24"/>
        </w:rPr>
        <w:t xml:space="preserve">По соглашению между работником и работодателем трудовой договор, может быть, расторгнут и до истечения срока предупреждения об увольнении. </w:t>
      </w:r>
    </w:p>
    <w:p w:rsidR="007D203A" w:rsidRPr="00417B53" w:rsidRDefault="007D203A" w:rsidP="00417B53">
      <w:pPr>
        <w:ind w:firstLine="709"/>
        <w:jc w:val="both"/>
        <w:rPr>
          <w:rStyle w:val="blk"/>
          <w:rFonts w:ascii="Times New Roman" w:hAnsi="Times New Roman"/>
          <w:sz w:val="24"/>
          <w:szCs w:val="24"/>
        </w:rPr>
      </w:pPr>
      <w:r w:rsidRPr="00417B53">
        <w:rPr>
          <w:rStyle w:val="blk"/>
          <w:rFonts w:ascii="Times New Roman" w:hAnsi="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Трудовым кодексом и иными федеральными законами не может быть отказано в заключение трудового договора.</w:t>
      </w:r>
    </w:p>
    <w:p w:rsidR="007D203A" w:rsidRPr="00417B53" w:rsidRDefault="007D203A" w:rsidP="00417B53">
      <w:pPr>
        <w:ind w:firstLine="709"/>
        <w:jc w:val="both"/>
        <w:rPr>
          <w:rStyle w:val="blk"/>
          <w:rFonts w:ascii="Times New Roman" w:hAnsi="Times New Roman"/>
          <w:sz w:val="24"/>
          <w:szCs w:val="24"/>
        </w:rPr>
      </w:pPr>
      <w:r w:rsidRPr="00417B53">
        <w:rPr>
          <w:rStyle w:val="blk"/>
          <w:rFonts w:ascii="Times New Roman" w:hAnsi="Times New Roman"/>
          <w:sz w:val="24"/>
          <w:szCs w:val="24"/>
        </w:rPr>
        <w:t xml:space="preserve">По истечении срока предупреждения об увольнении работник имеет право прекратить работу. </w:t>
      </w:r>
    </w:p>
    <w:p w:rsidR="007D203A" w:rsidRPr="00417B53" w:rsidRDefault="007D203A" w:rsidP="00417B53">
      <w:pPr>
        <w:ind w:firstLine="709"/>
        <w:jc w:val="both"/>
        <w:rPr>
          <w:rStyle w:val="blk"/>
          <w:rFonts w:ascii="Times New Roman" w:hAnsi="Times New Roman"/>
          <w:sz w:val="24"/>
          <w:szCs w:val="24"/>
        </w:rPr>
      </w:pPr>
      <w:r w:rsidRPr="00417B53">
        <w:rPr>
          <w:rStyle w:val="blk"/>
          <w:rFonts w:ascii="Times New Roman" w:hAnsi="Times New Roman"/>
          <w:sz w:val="24"/>
          <w:szCs w:val="24"/>
        </w:rPr>
        <w:t xml:space="preserve">Если по истечении срока предупреждения об увольнении трудовой договор не </w:t>
      </w:r>
      <w:proofErr w:type="gramStart"/>
      <w:r w:rsidRPr="00417B53">
        <w:rPr>
          <w:rStyle w:val="blk"/>
          <w:rFonts w:ascii="Times New Roman" w:hAnsi="Times New Roman"/>
          <w:sz w:val="24"/>
          <w:szCs w:val="24"/>
        </w:rPr>
        <w:t>был</w:t>
      </w:r>
      <w:proofErr w:type="gramEnd"/>
      <w:r w:rsidRPr="00417B53">
        <w:rPr>
          <w:rStyle w:val="blk"/>
          <w:rFonts w:ascii="Times New Roman" w:hAnsi="Times New Roman"/>
          <w:sz w:val="24"/>
          <w:szCs w:val="24"/>
        </w:rPr>
        <w:t xml:space="preserve"> расторгнут и работник не настаивает на увольнении, то действие трудового договора продолжается </w:t>
      </w:r>
      <w:r w:rsidRPr="00417B53">
        <w:rPr>
          <w:rFonts w:ascii="Times New Roman" w:hAnsi="Times New Roman"/>
          <w:sz w:val="24"/>
          <w:szCs w:val="24"/>
        </w:rPr>
        <w:t>(статья 80 ТК РФ)</w:t>
      </w:r>
      <w:r w:rsidRPr="00417B53">
        <w:rPr>
          <w:rStyle w:val="blk"/>
          <w:rFonts w:ascii="Times New Roman" w:hAnsi="Times New Roman"/>
          <w:sz w:val="24"/>
          <w:szCs w:val="24"/>
        </w:rPr>
        <w:t>.</w:t>
      </w:r>
    </w:p>
    <w:p w:rsidR="007D203A" w:rsidRPr="00417B53" w:rsidRDefault="007D203A" w:rsidP="00417B53">
      <w:pPr>
        <w:ind w:firstLine="709"/>
        <w:jc w:val="both"/>
        <w:rPr>
          <w:rStyle w:val="blk"/>
          <w:rFonts w:ascii="Times New Roman" w:hAnsi="Times New Roman"/>
          <w:sz w:val="24"/>
          <w:szCs w:val="24"/>
        </w:rPr>
      </w:pPr>
      <w:r w:rsidRPr="00417B53">
        <w:rPr>
          <w:rStyle w:val="blk"/>
          <w:rFonts w:ascii="Times New Roman" w:hAnsi="Times New Roman"/>
          <w:sz w:val="24"/>
          <w:szCs w:val="24"/>
        </w:rPr>
        <w:lastRenderedPageBreak/>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7D203A" w:rsidRPr="00417B53" w:rsidRDefault="007D203A" w:rsidP="00417B53">
      <w:pPr>
        <w:ind w:firstLine="709"/>
        <w:jc w:val="both"/>
        <w:rPr>
          <w:rStyle w:val="blk"/>
          <w:rFonts w:ascii="Times New Roman" w:hAnsi="Times New Roman"/>
          <w:sz w:val="24"/>
          <w:szCs w:val="24"/>
        </w:rPr>
      </w:pPr>
      <w:r w:rsidRPr="00417B53">
        <w:rPr>
          <w:rFonts w:ascii="Times New Roman" w:hAnsi="Times New Roman"/>
          <w:sz w:val="24"/>
          <w:szCs w:val="24"/>
        </w:rPr>
        <w:t>Расторжение трудового договора по инициативе Работодателя (статьи 81, 84, 278, 336 ТК РФ) допускается без предварительного согласия с комитетом профсоюза за исключением случаев, предусмотренных законодательством РФ (статья 82 ТК РФ).</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Прекращение трудового договора оформляется приказом Работодателя.</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2.9.</w:t>
      </w:r>
      <w:r w:rsidRPr="00417B53">
        <w:rPr>
          <w:rFonts w:ascii="Times New Roman" w:hAnsi="Times New Roman"/>
          <w:sz w:val="24"/>
          <w:szCs w:val="24"/>
        </w:rPr>
        <w:tab/>
        <w:t xml:space="preserve">В день увольнения Работодатель обязан выдать Работнику его трудовую книжку с внесённой в неё записью об увольнении, </w:t>
      </w:r>
      <w:r w:rsidRPr="00417B53">
        <w:rPr>
          <w:rStyle w:val="blk"/>
          <w:rFonts w:ascii="Times New Roman" w:hAnsi="Times New Roman"/>
          <w:sz w:val="24"/>
          <w:szCs w:val="24"/>
        </w:rPr>
        <w:t>другие документы, связанные с работой, по письменному заявлению работника</w:t>
      </w:r>
      <w:r w:rsidRPr="00417B53">
        <w:rPr>
          <w:rFonts w:ascii="Times New Roman" w:hAnsi="Times New Roman"/>
          <w:sz w:val="24"/>
          <w:szCs w:val="24"/>
        </w:rPr>
        <w:t xml:space="preserve">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пункт закона. Днем прекращения трудового договора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p>
    <w:p w:rsidR="007D203A" w:rsidRPr="00417B53" w:rsidRDefault="007D203A" w:rsidP="00417B53">
      <w:pPr>
        <w:ind w:firstLine="709"/>
        <w:jc w:val="both"/>
        <w:rPr>
          <w:rFonts w:ascii="Times New Roman" w:hAnsi="Times New Roman"/>
          <w:b/>
          <w:sz w:val="24"/>
          <w:szCs w:val="24"/>
        </w:rPr>
      </w:pPr>
    </w:p>
    <w:p w:rsidR="007D203A" w:rsidRPr="00417B53" w:rsidRDefault="007D203A" w:rsidP="00417B53">
      <w:pPr>
        <w:ind w:firstLine="709"/>
        <w:jc w:val="center"/>
        <w:rPr>
          <w:rFonts w:ascii="Times New Roman" w:hAnsi="Times New Roman"/>
          <w:b/>
          <w:sz w:val="24"/>
          <w:szCs w:val="24"/>
        </w:rPr>
      </w:pPr>
      <w:r w:rsidRPr="00417B53">
        <w:rPr>
          <w:rFonts w:ascii="Times New Roman" w:hAnsi="Times New Roman"/>
          <w:b/>
          <w:sz w:val="24"/>
          <w:szCs w:val="24"/>
        </w:rPr>
        <w:t>3. ПРАВА И ОБЯЗАННОСТИ РАБОТНИКОВ</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xml:space="preserve">3.1. Работник ДОУ имеет право </w:t>
      </w:r>
      <w:proofErr w:type="gramStart"/>
      <w:r w:rsidRPr="00417B53">
        <w:rPr>
          <w:rFonts w:ascii="Times New Roman" w:hAnsi="Times New Roman"/>
          <w:sz w:val="24"/>
          <w:szCs w:val="24"/>
        </w:rPr>
        <w:t>на</w:t>
      </w:r>
      <w:proofErr w:type="gramEnd"/>
      <w:r w:rsidRPr="00417B53">
        <w:rPr>
          <w:rFonts w:ascii="Times New Roman" w:hAnsi="Times New Roman"/>
          <w:sz w:val="24"/>
          <w:szCs w:val="24"/>
        </w:rPr>
        <w:t>:</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предоставление ему работы, обусловленной трудовым договором;</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своевременную и в полном объеме выплату заработной платы в соответствии со своей квалификацией;</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праздничных нерабочих дней, оплачиваемых ежегодных отпусков;</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повышение своей квалификации, подготовку и дополнительное профессиональное образование в порядке, установленном настоящим Кодексом, иными федеральными законами;</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защиту своих трудовых прав, свобод и законных интересов всеми, не запрещёнными законом способами;</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xml:space="preserve">- на равное вознаграждение за равный труд, без какой бы то ни было дискриминации, не ниже установленного законом минимального </w:t>
      </w:r>
      <w:proofErr w:type="gramStart"/>
      <w:r w:rsidRPr="00417B53">
        <w:rPr>
          <w:rFonts w:ascii="Times New Roman" w:hAnsi="Times New Roman"/>
          <w:sz w:val="24"/>
          <w:szCs w:val="24"/>
        </w:rPr>
        <w:t>размера оплаты труда</w:t>
      </w:r>
      <w:proofErr w:type="gramEnd"/>
      <w:r w:rsidRPr="00417B53">
        <w:rPr>
          <w:rFonts w:ascii="Times New Roman" w:hAnsi="Times New Roman"/>
          <w:sz w:val="24"/>
          <w:szCs w:val="24"/>
        </w:rPr>
        <w:t>;</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на социальное обеспечение по возрасту, при утрате трудоспособности и в иных установленных законом случаях;</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Трудовым кодексом, иными федеральными законами;</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обязательное социальное страхование в случаях, предусмотренных федеральными законами.</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3.2. Работник обязан:</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lastRenderedPageBreak/>
        <w:t>- добросовестно исполнять свои трудовые обязанности, возложенные на него трудовым договором;</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соблюдать правила внутреннего трудового распорядка Учреждения;</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соблюдать трудовую дисциплину;</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систематически повышать свою деловую квалификацию;</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выполнять установленные нормы труда;</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xml:space="preserve">- соблюдать технологическую дисциплину и требования по охране труда и обеспечению безопасности труда, технике безопасности, производственной санитарной гигиене труда, гражданской обороне и противопожарной охране предусмотренной соответствующими правилами и инструкциями; </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бережно относиться к имуществу Учреждения и Работников детского сада;</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немедленно сообщить Работодателю, его представителю о несчастном случае на производстве и о ситуациях, представляющих угрозу жизни и здоровью людей, сохранности имущества Учреждения.</w:t>
      </w:r>
    </w:p>
    <w:p w:rsidR="007D203A" w:rsidRPr="00417B53" w:rsidRDefault="007D203A" w:rsidP="00417B53">
      <w:pPr>
        <w:ind w:firstLine="709"/>
        <w:jc w:val="both"/>
        <w:rPr>
          <w:rFonts w:ascii="Times New Roman" w:hAnsi="Times New Roman"/>
          <w:sz w:val="24"/>
          <w:szCs w:val="24"/>
        </w:rPr>
      </w:pPr>
      <w:r w:rsidRPr="00417B53">
        <w:rPr>
          <w:rFonts w:ascii="Times New Roman" w:hAnsi="Times New Roman"/>
          <w:sz w:val="24"/>
          <w:szCs w:val="24"/>
        </w:rPr>
        <w:t xml:space="preserve">3.3. Круг обязанностей (работ), которые выполняет каждый Работник по своей специальности, квалификации или должности, определяется </w:t>
      </w:r>
      <w:r w:rsidRPr="00417B53">
        <w:rPr>
          <w:rFonts w:ascii="Times New Roman" w:hAnsi="Times New Roman"/>
          <w:color w:val="000000"/>
          <w:sz w:val="24"/>
          <w:szCs w:val="24"/>
        </w:rPr>
        <w:t>тарифно-квалификационными  справочниками работ и профессий рабочих, квалифицированными справочниками должностей</w:t>
      </w:r>
      <w:r w:rsidRPr="00417B53">
        <w:rPr>
          <w:rFonts w:ascii="Times New Roman" w:hAnsi="Times New Roman"/>
          <w:color w:val="FF0000"/>
          <w:sz w:val="24"/>
          <w:szCs w:val="24"/>
        </w:rPr>
        <w:t xml:space="preserve"> </w:t>
      </w:r>
      <w:r w:rsidRPr="00417B53">
        <w:rPr>
          <w:rFonts w:ascii="Times New Roman" w:hAnsi="Times New Roman"/>
          <w:sz w:val="24"/>
          <w:szCs w:val="24"/>
        </w:rPr>
        <w:t>руководителей, специалистов и служащих, а также техническими правилами, должностными инструкциями и положениями, утверждёнными в установленном порядке.</w:t>
      </w:r>
    </w:p>
    <w:p w:rsidR="007D203A" w:rsidRPr="00417B53" w:rsidRDefault="007D203A" w:rsidP="00417B53">
      <w:pPr>
        <w:jc w:val="both"/>
        <w:rPr>
          <w:rFonts w:ascii="Times New Roman" w:hAnsi="Times New Roman"/>
          <w:sz w:val="24"/>
          <w:szCs w:val="24"/>
        </w:rPr>
      </w:pPr>
    </w:p>
    <w:p w:rsidR="007D203A" w:rsidRPr="00417B53" w:rsidRDefault="007D203A" w:rsidP="00A15A66">
      <w:pPr>
        <w:numPr>
          <w:ilvl w:val="0"/>
          <w:numId w:val="6"/>
        </w:numPr>
        <w:tabs>
          <w:tab w:val="num" w:pos="600"/>
        </w:tabs>
        <w:ind w:left="0" w:firstLine="0"/>
        <w:jc w:val="center"/>
        <w:rPr>
          <w:rFonts w:ascii="Times New Roman" w:hAnsi="Times New Roman"/>
          <w:b/>
          <w:sz w:val="24"/>
          <w:szCs w:val="24"/>
        </w:rPr>
      </w:pPr>
      <w:r w:rsidRPr="00417B53">
        <w:rPr>
          <w:rFonts w:ascii="Times New Roman" w:hAnsi="Times New Roman"/>
          <w:b/>
          <w:sz w:val="24"/>
          <w:szCs w:val="24"/>
        </w:rPr>
        <w:t>ОСНОВНЫЕ ПРАВА И ОБЯЗАННОСТИ РАБОТОДАТЕЛЯ</w:t>
      </w:r>
    </w:p>
    <w:p w:rsidR="007D203A" w:rsidRPr="00417B53" w:rsidRDefault="007D203A" w:rsidP="00417B53">
      <w:pPr>
        <w:jc w:val="both"/>
        <w:rPr>
          <w:rFonts w:ascii="Times New Roman" w:hAnsi="Times New Roman"/>
          <w:sz w:val="24"/>
          <w:szCs w:val="24"/>
        </w:rPr>
      </w:pPr>
      <w:r w:rsidRPr="00417B53">
        <w:rPr>
          <w:rFonts w:ascii="Times New Roman" w:hAnsi="Times New Roman"/>
          <w:sz w:val="24"/>
          <w:szCs w:val="24"/>
        </w:rPr>
        <w:t>Заведующий ДОУ обязан:</w:t>
      </w:r>
    </w:p>
    <w:p w:rsidR="007D203A" w:rsidRPr="00417B53" w:rsidRDefault="007D203A" w:rsidP="00A15A66">
      <w:pPr>
        <w:numPr>
          <w:ilvl w:val="1"/>
          <w:numId w:val="11"/>
        </w:numPr>
        <w:tabs>
          <w:tab w:val="clear" w:pos="360"/>
          <w:tab w:val="num" w:pos="0"/>
        </w:tabs>
        <w:ind w:left="0" w:firstLine="720"/>
        <w:jc w:val="both"/>
        <w:rPr>
          <w:rFonts w:ascii="Times New Roman" w:hAnsi="Times New Roman"/>
          <w:sz w:val="24"/>
          <w:szCs w:val="24"/>
        </w:rPr>
      </w:pPr>
      <w:r w:rsidRPr="00417B53">
        <w:rPr>
          <w:rFonts w:ascii="Times New Roman" w:hAnsi="Times New Roman"/>
          <w:sz w:val="24"/>
          <w:szCs w:val="24"/>
        </w:rPr>
        <w:t>Организовать труд Работников детского сада так, чтобы каждый работал по своей специальности и квалификации. Закрепить за каждым Работником определенное рабочее место, своевременно знакомить с графиками работы.</w:t>
      </w:r>
    </w:p>
    <w:p w:rsidR="007D203A" w:rsidRPr="00417B53" w:rsidRDefault="007D203A" w:rsidP="00A15A66">
      <w:pPr>
        <w:numPr>
          <w:ilvl w:val="1"/>
          <w:numId w:val="12"/>
        </w:numPr>
        <w:tabs>
          <w:tab w:val="clear" w:pos="360"/>
          <w:tab w:val="num" w:pos="0"/>
        </w:tabs>
        <w:ind w:left="0" w:firstLine="720"/>
        <w:jc w:val="both"/>
        <w:rPr>
          <w:rFonts w:ascii="Times New Roman" w:hAnsi="Times New Roman"/>
          <w:sz w:val="24"/>
          <w:szCs w:val="24"/>
        </w:rPr>
      </w:pPr>
      <w:r w:rsidRPr="00417B53">
        <w:rPr>
          <w:rFonts w:ascii="Times New Roman" w:hAnsi="Times New Roman"/>
          <w:sz w:val="24"/>
          <w:szCs w:val="24"/>
        </w:rPr>
        <w:t xml:space="preserve">Обеспечить строгое соблюдение трудовой и производственной дисциплины, применять меры воздействия к нарушителям трудовой дисциплины.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7D203A" w:rsidRPr="00417B53" w:rsidRDefault="007D203A" w:rsidP="00417B53">
      <w:pPr>
        <w:ind w:firstLine="703"/>
        <w:jc w:val="both"/>
        <w:rPr>
          <w:rFonts w:ascii="Times New Roman" w:hAnsi="Times New Roman"/>
          <w:sz w:val="24"/>
          <w:szCs w:val="24"/>
        </w:rPr>
      </w:pPr>
      <w:r w:rsidRPr="00417B53">
        <w:rPr>
          <w:rFonts w:ascii="Times New Roman" w:hAnsi="Times New Roman"/>
          <w:sz w:val="24"/>
          <w:szCs w:val="24"/>
        </w:rPr>
        <w:t>4.3.</w:t>
      </w:r>
      <w:r w:rsidRPr="00417B53">
        <w:rPr>
          <w:rFonts w:ascii="Times New Roman" w:hAnsi="Times New Roman"/>
          <w:sz w:val="24"/>
          <w:szCs w:val="24"/>
        </w:rPr>
        <w:tab/>
        <w:t>Контролировать соблюдение инструкций по ТБ и ПБ, производственной санитарии и гигиене труда.</w:t>
      </w:r>
    </w:p>
    <w:p w:rsidR="007D203A" w:rsidRPr="00417B53" w:rsidRDefault="007D203A" w:rsidP="00A15A66">
      <w:pPr>
        <w:numPr>
          <w:ilvl w:val="1"/>
          <w:numId w:val="7"/>
        </w:numPr>
        <w:tabs>
          <w:tab w:val="clear" w:pos="705"/>
        </w:tabs>
        <w:ind w:left="0" w:firstLine="703"/>
        <w:jc w:val="both"/>
        <w:rPr>
          <w:rFonts w:ascii="Times New Roman" w:hAnsi="Times New Roman"/>
          <w:sz w:val="24"/>
          <w:szCs w:val="24"/>
        </w:rPr>
      </w:pPr>
      <w:r w:rsidRPr="00417B53">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7D203A" w:rsidRPr="00417B53" w:rsidRDefault="007D203A" w:rsidP="00A15A66">
      <w:pPr>
        <w:numPr>
          <w:ilvl w:val="1"/>
          <w:numId w:val="7"/>
        </w:numPr>
        <w:tabs>
          <w:tab w:val="clear" w:pos="705"/>
        </w:tabs>
        <w:ind w:left="0" w:firstLine="703"/>
        <w:jc w:val="both"/>
        <w:rPr>
          <w:rFonts w:ascii="Times New Roman" w:hAnsi="Times New Roman"/>
          <w:sz w:val="24"/>
          <w:szCs w:val="24"/>
        </w:rPr>
      </w:pPr>
      <w:r w:rsidRPr="00417B53">
        <w:rPr>
          <w:rFonts w:ascii="Times New Roman" w:hAnsi="Times New Roman"/>
          <w:sz w:val="24"/>
          <w:szCs w:val="24"/>
        </w:rPr>
        <w:t xml:space="preserve">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учреждения. Совершенствовать организацию труда. </w:t>
      </w:r>
    </w:p>
    <w:p w:rsidR="007D203A" w:rsidRPr="00417B53" w:rsidRDefault="007D203A" w:rsidP="00A15A66">
      <w:pPr>
        <w:numPr>
          <w:ilvl w:val="1"/>
          <w:numId w:val="7"/>
        </w:numPr>
        <w:tabs>
          <w:tab w:val="clear" w:pos="705"/>
        </w:tabs>
        <w:ind w:left="0" w:firstLine="703"/>
        <w:jc w:val="both"/>
        <w:rPr>
          <w:rFonts w:ascii="Times New Roman" w:hAnsi="Times New Roman"/>
          <w:sz w:val="24"/>
          <w:szCs w:val="24"/>
        </w:rPr>
      </w:pPr>
      <w:r w:rsidRPr="00417B53">
        <w:rPr>
          <w:rFonts w:ascii="Times New Roman" w:hAnsi="Times New Roman"/>
          <w:sz w:val="24"/>
          <w:szCs w:val="24"/>
        </w:rPr>
        <w:t>Соблюдать законодательство о труде, улучшать условия труда Работников,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и санитарным правилам.</w:t>
      </w:r>
    </w:p>
    <w:p w:rsidR="007D203A" w:rsidRPr="00417B53" w:rsidRDefault="007D203A" w:rsidP="00A15A66">
      <w:pPr>
        <w:numPr>
          <w:ilvl w:val="1"/>
          <w:numId w:val="7"/>
        </w:numPr>
        <w:tabs>
          <w:tab w:val="clear" w:pos="705"/>
          <w:tab w:val="num" w:pos="0"/>
        </w:tabs>
        <w:ind w:left="0" w:firstLine="720"/>
        <w:jc w:val="both"/>
        <w:rPr>
          <w:rFonts w:ascii="Times New Roman" w:hAnsi="Times New Roman"/>
          <w:sz w:val="24"/>
          <w:szCs w:val="24"/>
        </w:rPr>
      </w:pPr>
      <w:r w:rsidRPr="00417B53">
        <w:rPr>
          <w:rFonts w:ascii="Times New Roman" w:hAnsi="Times New Roman"/>
          <w:sz w:val="24"/>
          <w:szCs w:val="24"/>
        </w:rPr>
        <w:t>Постоянно контролировать знание и соблюдение Работниками всех требований и инструкций по охране труда,  санитарии и гигиене, противопожарной охране.</w:t>
      </w:r>
    </w:p>
    <w:p w:rsidR="007D203A" w:rsidRPr="00417B53" w:rsidRDefault="007D203A" w:rsidP="00A15A66">
      <w:pPr>
        <w:numPr>
          <w:ilvl w:val="1"/>
          <w:numId w:val="7"/>
        </w:numPr>
        <w:tabs>
          <w:tab w:val="clear" w:pos="705"/>
          <w:tab w:val="num" w:pos="0"/>
        </w:tabs>
        <w:ind w:left="0" w:firstLine="720"/>
        <w:jc w:val="both"/>
        <w:rPr>
          <w:rFonts w:ascii="Times New Roman" w:hAnsi="Times New Roman"/>
          <w:sz w:val="24"/>
          <w:szCs w:val="24"/>
        </w:rPr>
      </w:pPr>
      <w:r w:rsidRPr="00417B53">
        <w:rPr>
          <w:rFonts w:ascii="Times New Roman" w:hAnsi="Times New Roman"/>
          <w:sz w:val="24"/>
          <w:szCs w:val="24"/>
        </w:rPr>
        <w:t>Принимать необходимые меры для профилактики  производственного травматизма, профессиональных и других заболеваний Работников, обеспечивать в соответствии с нормами спецодеждой.</w:t>
      </w:r>
    </w:p>
    <w:p w:rsidR="007D203A" w:rsidRPr="00417B53" w:rsidRDefault="007D203A" w:rsidP="00A15A66">
      <w:pPr>
        <w:numPr>
          <w:ilvl w:val="1"/>
          <w:numId w:val="7"/>
        </w:numPr>
        <w:tabs>
          <w:tab w:val="clear" w:pos="705"/>
          <w:tab w:val="num" w:pos="0"/>
        </w:tabs>
        <w:ind w:left="0" w:firstLine="720"/>
        <w:jc w:val="both"/>
        <w:rPr>
          <w:rFonts w:ascii="Times New Roman" w:hAnsi="Times New Roman"/>
          <w:sz w:val="24"/>
          <w:szCs w:val="24"/>
        </w:rPr>
      </w:pPr>
      <w:r w:rsidRPr="00417B53">
        <w:rPr>
          <w:rFonts w:ascii="Times New Roman" w:hAnsi="Times New Roman"/>
          <w:sz w:val="24"/>
          <w:szCs w:val="24"/>
        </w:rPr>
        <w:t>Обеспечивать надлежащие условия для хранения имущества, вверенного Работнику.</w:t>
      </w:r>
    </w:p>
    <w:p w:rsidR="007D203A" w:rsidRPr="00417B53" w:rsidRDefault="007D203A" w:rsidP="00A15A66">
      <w:pPr>
        <w:numPr>
          <w:ilvl w:val="1"/>
          <w:numId w:val="7"/>
        </w:numPr>
        <w:tabs>
          <w:tab w:val="clear" w:pos="705"/>
          <w:tab w:val="num" w:pos="0"/>
        </w:tabs>
        <w:ind w:left="0" w:firstLine="720"/>
        <w:jc w:val="both"/>
        <w:rPr>
          <w:rFonts w:ascii="Times New Roman" w:hAnsi="Times New Roman"/>
          <w:sz w:val="24"/>
          <w:szCs w:val="24"/>
        </w:rPr>
      </w:pPr>
      <w:r w:rsidRPr="00417B53">
        <w:rPr>
          <w:rFonts w:ascii="Times New Roman" w:hAnsi="Times New Roman"/>
          <w:sz w:val="24"/>
          <w:szCs w:val="24"/>
        </w:rPr>
        <w:t>Своевременно предоставлять отпуск всем Работникам детского сада в соответствии с графиками, утвержденными ежегодно не позднее, чем за две недели до наступления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w:t>
      </w:r>
    </w:p>
    <w:p w:rsidR="007D203A" w:rsidRPr="00417B53" w:rsidRDefault="007D203A" w:rsidP="00A15A66">
      <w:pPr>
        <w:numPr>
          <w:ilvl w:val="1"/>
          <w:numId w:val="7"/>
        </w:numPr>
        <w:tabs>
          <w:tab w:val="clear" w:pos="705"/>
          <w:tab w:val="num" w:pos="0"/>
        </w:tabs>
        <w:ind w:left="0" w:firstLine="720"/>
        <w:jc w:val="both"/>
        <w:rPr>
          <w:rFonts w:ascii="Times New Roman" w:hAnsi="Times New Roman"/>
          <w:sz w:val="24"/>
          <w:szCs w:val="24"/>
        </w:rPr>
      </w:pPr>
      <w:r w:rsidRPr="00417B53">
        <w:rPr>
          <w:rFonts w:ascii="Times New Roman" w:hAnsi="Times New Roman"/>
          <w:sz w:val="24"/>
          <w:szCs w:val="24"/>
        </w:rPr>
        <w:lastRenderedPageBreak/>
        <w:t>Способствовать созданию в коллективе деловой творческой обстановки, поддерживать инициативу трудящихся, способствовать самоуправлению трудового коллектива, своевременно рассматривать критические замечания Работников и сообщать им о принятых мерах.</w:t>
      </w:r>
    </w:p>
    <w:p w:rsidR="007D203A" w:rsidRPr="00417B53" w:rsidRDefault="007D203A" w:rsidP="00417B53">
      <w:pPr>
        <w:ind w:firstLine="708"/>
        <w:jc w:val="both"/>
        <w:rPr>
          <w:rFonts w:ascii="Times New Roman" w:hAnsi="Times New Roman"/>
          <w:sz w:val="24"/>
          <w:szCs w:val="24"/>
        </w:rPr>
      </w:pPr>
      <w:r w:rsidRPr="00417B53">
        <w:rPr>
          <w:rFonts w:ascii="Times New Roman" w:hAnsi="Times New Roman"/>
          <w:sz w:val="24"/>
          <w:szCs w:val="24"/>
        </w:rPr>
        <w:t>4.12.</w:t>
      </w:r>
      <w:r w:rsidRPr="00417B53">
        <w:rPr>
          <w:rFonts w:ascii="Times New Roman" w:hAnsi="Times New Roman"/>
          <w:sz w:val="24"/>
          <w:szCs w:val="24"/>
        </w:rPr>
        <w:tab/>
        <w:t>Создавать условия для повышения квалификации Работников.</w:t>
      </w:r>
    </w:p>
    <w:p w:rsidR="007D203A" w:rsidRPr="00417B53" w:rsidRDefault="007D203A" w:rsidP="00417B53">
      <w:pPr>
        <w:ind w:firstLine="708"/>
        <w:jc w:val="both"/>
        <w:rPr>
          <w:rFonts w:ascii="Times New Roman" w:hAnsi="Times New Roman"/>
          <w:sz w:val="24"/>
          <w:szCs w:val="24"/>
        </w:rPr>
      </w:pPr>
      <w:r w:rsidRPr="00417B53">
        <w:rPr>
          <w:rFonts w:ascii="Times New Roman" w:hAnsi="Times New Roman"/>
          <w:sz w:val="24"/>
          <w:szCs w:val="24"/>
        </w:rPr>
        <w:t>4.13.</w:t>
      </w:r>
      <w:r w:rsidRPr="00417B53">
        <w:rPr>
          <w:rFonts w:ascii="Times New Roman" w:hAnsi="Times New Roman"/>
          <w:sz w:val="24"/>
          <w:szCs w:val="24"/>
        </w:rPr>
        <w:tab/>
        <w:t>Обеспечивать бытовые нужды Работников, связанные с исполнением ими трудовых обязанностей.</w:t>
      </w:r>
    </w:p>
    <w:p w:rsidR="007D203A" w:rsidRPr="00417B53" w:rsidRDefault="007D203A" w:rsidP="00417B53">
      <w:pPr>
        <w:ind w:firstLine="708"/>
        <w:jc w:val="both"/>
        <w:rPr>
          <w:rFonts w:ascii="Times New Roman" w:hAnsi="Times New Roman"/>
          <w:sz w:val="24"/>
          <w:szCs w:val="24"/>
        </w:rPr>
      </w:pPr>
      <w:r w:rsidRPr="00417B53">
        <w:rPr>
          <w:rFonts w:ascii="Times New Roman" w:hAnsi="Times New Roman"/>
          <w:sz w:val="24"/>
          <w:szCs w:val="24"/>
        </w:rPr>
        <w:t>4.14.</w:t>
      </w:r>
      <w:r w:rsidRPr="00417B53">
        <w:rPr>
          <w:rFonts w:ascii="Times New Roman" w:hAnsi="Times New Roman"/>
          <w:sz w:val="24"/>
          <w:szCs w:val="24"/>
        </w:rPr>
        <w:tab/>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трудовыми договорами.</w:t>
      </w:r>
    </w:p>
    <w:p w:rsidR="007D203A" w:rsidRPr="00417B53" w:rsidRDefault="007D203A" w:rsidP="00417B53">
      <w:pPr>
        <w:jc w:val="both"/>
        <w:rPr>
          <w:rFonts w:ascii="Times New Roman" w:hAnsi="Times New Roman"/>
          <w:b/>
          <w:sz w:val="24"/>
          <w:szCs w:val="24"/>
        </w:rPr>
      </w:pPr>
    </w:p>
    <w:p w:rsidR="007D203A" w:rsidRPr="00417B53" w:rsidRDefault="007D203A" w:rsidP="00A15A66">
      <w:pPr>
        <w:pStyle w:val="aa"/>
        <w:numPr>
          <w:ilvl w:val="0"/>
          <w:numId w:val="7"/>
        </w:numPr>
        <w:jc w:val="center"/>
        <w:rPr>
          <w:rFonts w:ascii="Times New Roman" w:hAnsi="Times New Roman"/>
          <w:b/>
          <w:sz w:val="24"/>
          <w:szCs w:val="24"/>
        </w:rPr>
      </w:pPr>
      <w:r w:rsidRPr="00417B53">
        <w:rPr>
          <w:rFonts w:ascii="Times New Roman" w:hAnsi="Times New Roman"/>
          <w:b/>
          <w:sz w:val="24"/>
          <w:szCs w:val="24"/>
        </w:rPr>
        <w:t>РАБОЧЕЕ ВРЕМЯ И ЕГО ИСПОЛЬЗОВАНИЕ</w:t>
      </w:r>
    </w:p>
    <w:p w:rsidR="00417B53" w:rsidRPr="00417B53" w:rsidRDefault="00417B53" w:rsidP="00417B53">
      <w:pPr>
        <w:pStyle w:val="aa"/>
        <w:ind w:left="705"/>
        <w:rPr>
          <w:rFonts w:ascii="Times New Roman" w:hAnsi="Times New Roman"/>
          <w:b/>
          <w:sz w:val="24"/>
          <w:szCs w:val="24"/>
        </w:rPr>
      </w:pPr>
    </w:p>
    <w:p w:rsidR="007D203A" w:rsidRPr="00417B53" w:rsidRDefault="007D203A" w:rsidP="00417B53">
      <w:pPr>
        <w:pStyle w:val="12"/>
        <w:shd w:val="clear" w:color="auto" w:fill="FFFFFF"/>
        <w:ind w:firstLine="709"/>
        <w:rPr>
          <w:color w:val="000000"/>
          <w:sz w:val="24"/>
          <w:szCs w:val="24"/>
        </w:rPr>
      </w:pPr>
      <w:r w:rsidRPr="00417B53">
        <w:rPr>
          <w:sz w:val="24"/>
          <w:szCs w:val="24"/>
        </w:rPr>
        <w:t>5.1.</w:t>
      </w:r>
      <w:r w:rsidRPr="00417B53">
        <w:rPr>
          <w:sz w:val="24"/>
          <w:szCs w:val="24"/>
        </w:rPr>
        <w:tab/>
        <w:t xml:space="preserve">Время начала, окончания работы и перерыва для отдыха и питания устанавливается заведующим ДОУ по согласованию с соответствующим выборным профсоюзным органом. </w:t>
      </w:r>
      <w:r w:rsidRPr="00417B53">
        <w:rPr>
          <w:color w:val="000000"/>
          <w:sz w:val="24"/>
          <w:szCs w:val="24"/>
        </w:rPr>
        <w:t xml:space="preserve">Продолжительность рабочего времени в неделю (на 1 занимаемую ставку): </w:t>
      </w:r>
    </w:p>
    <w:p w:rsidR="007D203A" w:rsidRPr="00417B53" w:rsidRDefault="007D203A" w:rsidP="00417B53">
      <w:pPr>
        <w:pStyle w:val="12"/>
        <w:shd w:val="clear" w:color="auto" w:fill="FFFFFF"/>
        <w:ind w:firstLine="709"/>
        <w:jc w:val="both"/>
        <w:rPr>
          <w:color w:val="000000"/>
          <w:sz w:val="24"/>
          <w:szCs w:val="24"/>
        </w:rPr>
      </w:pPr>
      <w:r w:rsidRPr="00417B53">
        <w:rPr>
          <w:color w:val="000000"/>
          <w:sz w:val="24"/>
          <w:szCs w:val="24"/>
        </w:rPr>
        <w:t>- 40 часов – административно-управленческий и вспомогательный персонал;</w:t>
      </w:r>
    </w:p>
    <w:p w:rsidR="007D203A" w:rsidRPr="00417B53" w:rsidRDefault="007D203A" w:rsidP="00417B53">
      <w:pPr>
        <w:pStyle w:val="12"/>
        <w:shd w:val="clear" w:color="auto" w:fill="FFFFFF"/>
        <w:ind w:firstLine="709"/>
        <w:jc w:val="both"/>
        <w:rPr>
          <w:color w:val="000000"/>
          <w:sz w:val="24"/>
          <w:szCs w:val="24"/>
        </w:rPr>
      </w:pPr>
      <w:r w:rsidRPr="00417B53">
        <w:rPr>
          <w:color w:val="000000"/>
          <w:sz w:val="24"/>
          <w:szCs w:val="24"/>
        </w:rPr>
        <w:t>- 36 часов – воспитатель, старший воспитатель, педагог-психолог;</w:t>
      </w:r>
    </w:p>
    <w:p w:rsidR="007D203A" w:rsidRPr="00417B53" w:rsidRDefault="007D203A" w:rsidP="00417B53">
      <w:pPr>
        <w:pStyle w:val="12"/>
        <w:shd w:val="clear" w:color="auto" w:fill="FFFFFF"/>
        <w:ind w:firstLine="709"/>
        <w:jc w:val="both"/>
        <w:rPr>
          <w:color w:val="000000"/>
          <w:sz w:val="24"/>
          <w:szCs w:val="24"/>
        </w:rPr>
      </w:pPr>
      <w:r w:rsidRPr="00417B53">
        <w:rPr>
          <w:color w:val="000000"/>
          <w:sz w:val="24"/>
          <w:szCs w:val="24"/>
        </w:rPr>
        <w:t>- 30 часов – инструктор по физической культуре;</w:t>
      </w:r>
    </w:p>
    <w:p w:rsidR="007D203A" w:rsidRPr="00417B53" w:rsidRDefault="007D203A" w:rsidP="00417B53">
      <w:pPr>
        <w:pStyle w:val="12"/>
        <w:shd w:val="clear" w:color="auto" w:fill="FFFFFF"/>
        <w:ind w:firstLine="709"/>
        <w:jc w:val="both"/>
        <w:rPr>
          <w:color w:val="000000"/>
          <w:sz w:val="24"/>
          <w:szCs w:val="24"/>
        </w:rPr>
      </w:pPr>
      <w:r w:rsidRPr="00417B53">
        <w:rPr>
          <w:color w:val="000000"/>
          <w:sz w:val="24"/>
          <w:szCs w:val="24"/>
        </w:rPr>
        <w:t>- 24 часа – музыкальный руководитель;</w:t>
      </w:r>
    </w:p>
    <w:p w:rsidR="007D203A" w:rsidRPr="00417B53" w:rsidRDefault="007D203A" w:rsidP="00417B53">
      <w:pPr>
        <w:pStyle w:val="12"/>
        <w:shd w:val="clear" w:color="auto" w:fill="FFFFFF"/>
        <w:ind w:firstLine="709"/>
        <w:jc w:val="both"/>
        <w:rPr>
          <w:color w:val="000000"/>
          <w:sz w:val="24"/>
          <w:szCs w:val="24"/>
        </w:rPr>
      </w:pPr>
      <w:r w:rsidRPr="00417B53">
        <w:rPr>
          <w:color w:val="000000"/>
          <w:sz w:val="24"/>
          <w:szCs w:val="24"/>
        </w:rPr>
        <w:t>- 20 часов – учитель-логопед, учитель-дефектолог.</w:t>
      </w:r>
    </w:p>
    <w:p w:rsidR="007D203A" w:rsidRPr="00417B53" w:rsidRDefault="007D203A" w:rsidP="00417B53">
      <w:pPr>
        <w:pStyle w:val="12"/>
        <w:shd w:val="clear" w:color="auto" w:fill="FFFFFF"/>
        <w:ind w:firstLine="709"/>
        <w:jc w:val="both"/>
        <w:rPr>
          <w:sz w:val="24"/>
          <w:szCs w:val="24"/>
        </w:rPr>
      </w:pPr>
      <w:r w:rsidRPr="00417B53">
        <w:rPr>
          <w:sz w:val="24"/>
          <w:szCs w:val="24"/>
        </w:rPr>
        <w:t>Выходными днями считаются суббота и воскресенье. Согласно ст. 103 ТК РФ,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bookmarkStart w:id="7" w:name="dst584"/>
      <w:bookmarkEnd w:id="7"/>
    </w:p>
    <w:p w:rsidR="007D203A" w:rsidRPr="00417B53" w:rsidRDefault="007D203A" w:rsidP="00417B53">
      <w:pPr>
        <w:pStyle w:val="12"/>
        <w:shd w:val="clear" w:color="auto" w:fill="FFFFFF"/>
        <w:ind w:firstLine="709"/>
        <w:jc w:val="both"/>
        <w:rPr>
          <w:sz w:val="24"/>
          <w:szCs w:val="24"/>
        </w:rPr>
      </w:pPr>
      <w:r w:rsidRPr="00417B53">
        <w:rPr>
          <w:sz w:val="24"/>
          <w:szCs w:val="24"/>
        </w:rPr>
        <w:t xml:space="preserve">При составлении графиков сменности работодатель учитывает мнение представительного органа Работников в порядке, установленном </w:t>
      </w:r>
      <w:hyperlink r:id="rId9" w:anchor="dst1292" w:history="1">
        <w:r w:rsidRPr="00417B53">
          <w:rPr>
            <w:sz w:val="24"/>
            <w:szCs w:val="24"/>
          </w:rPr>
          <w:t>ст. 372</w:t>
        </w:r>
      </w:hyperlink>
      <w:r w:rsidRPr="00417B53">
        <w:rPr>
          <w:sz w:val="24"/>
          <w:szCs w:val="24"/>
        </w:rPr>
        <w:t xml:space="preserve"> ТК РФ для принятия локальных нормативных актов.</w:t>
      </w:r>
    </w:p>
    <w:p w:rsidR="007D203A" w:rsidRPr="00417B53" w:rsidRDefault="007D203A" w:rsidP="00417B53">
      <w:pPr>
        <w:pStyle w:val="12"/>
        <w:shd w:val="clear" w:color="auto" w:fill="FFFFFF"/>
        <w:ind w:firstLine="709"/>
        <w:jc w:val="both"/>
        <w:rPr>
          <w:color w:val="000000"/>
          <w:sz w:val="24"/>
          <w:szCs w:val="24"/>
        </w:rPr>
      </w:pPr>
      <w:r w:rsidRPr="00417B53">
        <w:rPr>
          <w:sz w:val="24"/>
          <w:szCs w:val="24"/>
        </w:rPr>
        <w:t>Работникам устанавливается, с учетом требований ст.100 ТК РФ, начало и окончание рабочего дня, а также обеденный перерыв: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394"/>
        <w:gridCol w:w="2374"/>
      </w:tblGrid>
      <w:tr w:rsidR="007D203A" w:rsidRPr="00417B53" w:rsidTr="007D203A">
        <w:tc>
          <w:tcPr>
            <w:tcW w:w="3085" w:type="dxa"/>
            <w:shd w:val="clear" w:color="auto" w:fill="auto"/>
          </w:tcPr>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Должность,</w:t>
            </w:r>
          </w:p>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профессия</w:t>
            </w:r>
          </w:p>
        </w:tc>
        <w:tc>
          <w:tcPr>
            <w:tcW w:w="4394" w:type="dxa"/>
            <w:shd w:val="clear" w:color="auto" w:fill="auto"/>
          </w:tcPr>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Начало и окончание рабочего дня</w:t>
            </w:r>
          </w:p>
        </w:tc>
        <w:tc>
          <w:tcPr>
            <w:tcW w:w="2374" w:type="dxa"/>
            <w:shd w:val="clear" w:color="auto" w:fill="auto"/>
          </w:tcPr>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 xml:space="preserve">Обеденный </w:t>
            </w:r>
          </w:p>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перерыв</w:t>
            </w:r>
          </w:p>
        </w:tc>
      </w:tr>
      <w:tr w:rsidR="007D203A" w:rsidRPr="00417B53" w:rsidTr="007D203A">
        <w:tc>
          <w:tcPr>
            <w:tcW w:w="9853" w:type="dxa"/>
            <w:gridSpan w:val="3"/>
            <w:shd w:val="clear" w:color="auto" w:fill="auto"/>
          </w:tcPr>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Административно-управленческий персонал</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Заведующий</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 среда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08.30-17.30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09.00-18.00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08.30-16.15</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12.15 до 13.00</w:t>
            </w:r>
          </w:p>
        </w:tc>
      </w:tr>
      <w:tr w:rsidR="007D203A" w:rsidRPr="00417B53" w:rsidTr="007D203A">
        <w:tc>
          <w:tcPr>
            <w:tcW w:w="3085" w:type="dxa"/>
            <w:shd w:val="clear" w:color="auto" w:fill="auto"/>
          </w:tcPr>
          <w:p w:rsidR="007D203A" w:rsidRPr="00417B53" w:rsidRDefault="007D203A" w:rsidP="007D203A">
            <w:pPr>
              <w:rPr>
                <w:rFonts w:ascii="Times New Roman" w:hAnsi="Times New Roman"/>
                <w:sz w:val="18"/>
                <w:szCs w:val="18"/>
              </w:rPr>
            </w:pPr>
            <w:r w:rsidRPr="00417B53">
              <w:rPr>
                <w:rFonts w:ascii="Times New Roman" w:hAnsi="Times New Roman"/>
                <w:sz w:val="18"/>
                <w:szCs w:val="18"/>
              </w:rPr>
              <w:t>Заместитель заведующего по воспитательной и методической работе</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вторник, 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08.00-17.00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Среда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09.00-18.00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08.00-16.10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12.10 до 13.00</w:t>
            </w:r>
          </w:p>
        </w:tc>
      </w:tr>
      <w:tr w:rsidR="007D203A" w:rsidRPr="00417B53" w:rsidTr="007D203A">
        <w:tc>
          <w:tcPr>
            <w:tcW w:w="3085" w:type="dxa"/>
            <w:shd w:val="clear" w:color="auto" w:fill="auto"/>
          </w:tcPr>
          <w:p w:rsidR="007D203A" w:rsidRPr="00417B53" w:rsidRDefault="007D203A" w:rsidP="007D203A">
            <w:pPr>
              <w:rPr>
                <w:rFonts w:ascii="Times New Roman" w:hAnsi="Times New Roman"/>
                <w:sz w:val="18"/>
                <w:szCs w:val="18"/>
              </w:rPr>
            </w:pPr>
            <w:r w:rsidRPr="00417B53">
              <w:rPr>
                <w:rFonts w:ascii="Times New Roman" w:hAnsi="Times New Roman"/>
                <w:sz w:val="18"/>
                <w:szCs w:val="18"/>
              </w:rPr>
              <w:t>Заместитель заведующего по административно-хозяйственной работе</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 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08.00-17.00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08.00-16.10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12.10 до 13.00</w:t>
            </w:r>
          </w:p>
        </w:tc>
      </w:tr>
      <w:tr w:rsidR="007D203A" w:rsidRPr="00417B53" w:rsidTr="007D203A">
        <w:tc>
          <w:tcPr>
            <w:tcW w:w="9853" w:type="dxa"/>
            <w:gridSpan w:val="3"/>
            <w:shd w:val="clear" w:color="auto" w:fill="auto"/>
          </w:tcPr>
          <w:p w:rsidR="007D203A" w:rsidRPr="00417B53" w:rsidRDefault="007D203A" w:rsidP="007D203A">
            <w:pPr>
              <w:jc w:val="center"/>
              <w:rPr>
                <w:rFonts w:ascii="Times New Roman" w:hAnsi="Times New Roman"/>
                <w:sz w:val="18"/>
                <w:szCs w:val="18"/>
              </w:rPr>
            </w:pPr>
            <w:r w:rsidRPr="00417B53">
              <w:rPr>
                <w:rFonts w:ascii="Times New Roman" w:hAnsi="Times New Roman"/>
                <w:b/>
                <w:sz w:val="18"/>
                <w:szCs w:val="18"/>
              </w:rPr>
              <w:t>Педагогический персонал</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Воспитатель</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07.00 до 14.12</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11.48 до 19.00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Предоставляется возможность отдыха и приема пищи в рабочее время на рабочем месте</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Учитель-логопед,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учитель-дефектолог</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вторник, 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08.00-12.00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Среда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14.30-18.30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09.00-13.00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Педагог-психолог</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lastRenderedPageBreak/>
              <w:t>10.30-18.12</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Вторник-пятница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08.00-15.42</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lastRenderedPageBreak/>
              <w:t>с 12.00 до 12.30</w:t>
            </w:r>
          </w:p>
        </w:tc>
      </w:tr>
      <w:tr w:rsidR="007D203A" w:rsidRPr="00417B53" w:rsidTr="007D203A">
        <w:trPr>
          <w:trHeight w:val="483"/>
        </w:trPr>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lastRenderedPageBreak/>
              <w:t>Музыкальный руководитель</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Понедельник-среда, 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08.00-13.18</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10.30-15.48</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12.00 до 12.30</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Инструктор по ФК</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 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08.30-15.00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12.00 до 12.30</w:t>
            </w:r>
          </w:p>
        </w:tc>
      </w:tr>
      <w:tr w:rsidR="007D203A" w:rsidRPr="00417B53" w:rsidTr="007D203A">
        <w:tc>
          <w:tcPr>
            <w:tcW w:w="9853" w:type="dxa"/>
            <w:gridSpan w:val="3"/>
            <w:shd w:val="clear" w:color="auto" w:fill="auto"/>
          </w:tcPr>
          <w:p w:rsidR="007D203A" w:rsidRPr="00417B53" w:rsidRDefault="007D203A" w:rsidP="007D203A">
            <w:pPr>
              <w:jc w:val="center"/>
              <w:rPr>
                <w:rFonts w:ascii="Times New Roman" w:hAnsi="Times New Roman"/>
                <w:b/>
                <w:sz w:val="18"/>
                <w:szCs w:val="18"/>
              </w:rPr>
            </w:pPr>
            <w:r w:rsidRPr="00417B53">
              <w:rPr>
                <w:rFonts w:ascii="Times New Roman" w:hAnsi="Times New Roman"/>
                <w:b/>
                <w:sz w:val="18"/>
                <w:szCs w:val="18"/>
              </w:rPr>
              <w:t>Учебно-вспомогательный персонал</w:t>
            </w:r>
          </w:p>
        </w:tc>
      </w:tr>
      <w:tr w:rsidR="007D203A" w:rsidRPr="00417B53" w:rsidTr="007D203A">
        <w:tc>
          <w:tcPr>
            <w:tcW w:w="3085" w:type="dxa"/>
            <w:shd w:val="clear" w:color="auto" w:fill="auto"/>
          </w:tcPr>
          <w:p w:rsidR="007D203A" w:rsidRPr="00417B53" w:rsidRDefault="007D203A" w:rsidP="007D203A">
            <w:pPr>
              <w:rPr>
                <w:rFonts w:ascii="Times New Roman" w:hAnsi="Times New Roman"/>
                <w:sz w:val="18"/>
                <w:szCs w:val="18"/>
              </w:rPr>
            </w:pPr>
            <w:r w:rsidRPr="00417B53">
              <w:rPr>
                <w:rFonts w:ascii="Times New Roman" w:hAnsi="Times New Roman"/>
                <w:sz w:val="18"/>
                <w:szCs w:val="18"/>
              </w:rPr>
              <w:t xml:space="preserve">Секретарь руководителя, делопроизводитель, начальник хозяйственного отдела, специалист по кадрам, экономист по договорной и претензионной работе, шеф-повар, специалист </w:t>
            </w:r>
            <w:proofErr w:type="gramStart"/>
            <w:r w:rsidRPr="00417B53">
              <w:rPr>
                <w:rFonts w:ascii="Times New Roman" w:hAnsi="Times New Roman"/>
                <w:sz w:val="18"/>
                <w:szCs w:val="18"/>
              </w:rPr>
              <w:t>по</w:t>
            </w:r>
            <w:proofErr w:type="gramEnd"/>
            <w:r w:rsidRPr="00417B53">
              <w:rPr>
                <w:rFonts w:ascii="Times New Roman" w:hAnsi="Times New Roman"/>
                <w:sz w:val="18"/>
                <w:szCs w:val="18"/>
              </w:rPr>
              <w:t xml:space="preserve"> ОТ,</w:t>
            </w:r>
          </w:p>
          <w:p w:rsidR="007D203A" w:rsidRPr="00417B53" w:rsidRDefault="007D203A" w:rsidP="007D203A">
            <w:pPr>
              <w:rPr>
                <w:rFonts w:ascii="Times New Roman" w:hAnsi="Times New Roman"/>
                <w:sz w:val="18"/>
                <w:szCs w:val="18"/>
              </w:rPr>
            </w:pPr>
            <w:r w:rsidRPr="00417B53">
              <w:rPr>
                <w:rFonts w:ascii="Times New Roman" w:hAnsi="Times New Roman"/>
                <w:sz w:val="18"/>
                <w:szCs w:val="18"/>
              </w:rPr>
              <w:t>инженер-энергетик</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 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08.00-17.00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08.00-16.10</w:t>
            </w:r>
          </w:p>
          <w:p w:rsidR="007D203A" w:rsidRPr="00417B53" w:rsidRDefault="007D203A" w:rsidP="007D203A">
            <w:pPr>
              <w:jc w:val="both"/>
              <w:rPr>
                <w:rFonts w:ascii="Times New Roman" w:hAnsi="Times New Roman"/>
                <w:sz w:val="18"/>
                <w:szCs w:val="18"/>
              </w:rPr>
            </w:pP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12.10 до 13.00</w:t>
            </w:r>
          </w:p>
        </w:tc>
      </w:tr>
      <w:tr w:rsidR="007D203A" w:rsidRPr="00417B53" w:rsidTr="007D203A">
        <w:trPr>
          <w:trHeight w:val="183"/>
        </w:trPr>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Младший воспитатель</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 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08.00-17.00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14.00 до 15.00</w:t>
            </w:r>
          </w:p>
        </w:tc>
      </w:tr>
      <w:tr w:rsidR="007D203A" w:rsidRPr="00417B53" w:rsidTr="007D203A">
        <w:tc>
          <w:tcPr>
            <w:tcW w:w="9853" w:type="dxa"/>
            <w:gridSpan w:val="3"/>
            <w:shd w:val="clear" w:color="auto" w:fill="auto"/>
          </w:tcPr>
          <w:p w:rsidR="007D203A" w:rsidRPr="00417B53" w:rsidRDefault="007D203A" w:rsidP="007D203A">
            <w:pPr>
              <w:jc w:val="center"/>
              <w:rPr>
                <w:rFonts w:ascii="Times New Roman" w:hAnsi="Times New Roman"/>
                <w:sz w:val="18"/>
                <w:szCs w:val="18"/>
              </w:rPr>
            </w:pPr>
            <w:r w:rsidRPr="00417B53">
              <w:rPr>
                <w:rFonts w:ascii="Times New Roman" w:hAnsi="Times New Roman"/>
                <w:b/>
                <w:sz w:val="18"/>
                <w:szCs w:val="18"/>
              </w:rPr>
              <w:t>Младший обслуживающий персонал</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Уборщик служебных помещений</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07.00 до 16.00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16.00 до 20.00</w:t>
            </w:r>
          </w:p>
        </w:tc>
        <w:tc>
          <w:tcPr>
            <w:tcW w:w="2374" w:type="dxa"/>
            <w:shd w:val="clear" w:color="auto" w:fill="auto"/>
          </w:tcPr>
          <w:p w:rsidR="007D203A" w:rsidRPr="00417B53" w:rsidRDefault="007D203A" w:rsidP="007D203A">
            <w:pPr>
              <w:jc w:val="both"/>
              <w:rPr>
                <w:rFonts w:ascii="Times New Roman" w:hAnsi="Times New Roman"/>
                <w:sz w:val="18"/>
                <w:szCs w:val="18"/>
              </w:rPr>
            </w:pP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11.00 до 12.00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w:t>
            </w:r>
          </w:p>
        </w:tc>
      </w:tr>
      <w:tr w:rsidR="007D203A" w:rsidRPr="00417B53" w:rsidTr="007D203A">
        <w:tc>
          <w:tcPr>
            <w:tcW w:w="3085" w:type="dxa"/>
            <w:shd w:val="clear" w:color="auto" w:fill="auto"/>
          </w:tcPr>
          <w:p w:rsidR="007D203A" w:rsidRPr="00417B53" w:rsidRDefault="007D203A" w:rsidP="007D203A">
            <w:pPr>
              <w:rPr>
                <w:rFonts w:ascii="Times New Roman" w:hAnsi="Times New Roman"/>
                <w:sz w:val="18"/>
                <w:szCs w:val="18"/>
              </w:rPr>
            </w:pPr>
            <w:r w:rsidRPr="00417B53">
              <w:rPr>
                <w:rFonts w:ascii="Times New Roman" w:hAnsi="Times New Roman"/>
                <w:sz w:val="18"/>
                <w:szCs w:val="18"/>
              </w:rPr>
              <w:t>Машинист по стирке и ремонту спецодежды, кастелянша, рабочий по комплексному ремонту и обслуживанию зданий, грузчик, кладовщик, курьер</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Понедельник – четверг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08.00-17.00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 xml:space="preserve">Пятница                                                        </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08.00-16.10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12.10 до 13.00</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Повар</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06.00 до 15.00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07.00 до 16.00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3 смена с 08.00 до 17.00</w:t>
            </w:r>
          </w:p>
        </w:tc>
        <w:tc>
          <w:tcPr>
            <w:tcW w:w="2374" w:type="dxa"/>
            <w:shd w:val="clear" w:color="auto" w:fill="auto"/>
          </w:tcPr>
          <w:p w:rsidR="007D203A" w:rsidRPr="00417B53" w:rsidRDefault="007D203A" w:rsidP="007D203A">
            <w:pPr>
              <w:jc w:val="both"/>
              <w:rPr>
                <w:rFonts w:ascii="Times New Roman" w:hAnsi="Times New Roman"/>
                <w:sz w:val="18"/>
                <w:szCs w:val="18"/>
              </w:rPr>
            </w:pP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10.00 до 11.00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11.00 до 12.00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12.00 до 13.00</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Подсобный рабочий пищеблока</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07.00 до 16.00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08.00 до 17.00</w:t>
            </w:r>
          </w:p>
        </w:tc>
        <w:tc>
          <w:tcPr>
            <w:tcW w:w="2374" w:type="dxa"/>
            <w:shd w:val="clear" w:color="auto" w:fill="auto"/>
          </w:tcPr>
          <w:p w:rsidR="007D203A" w:rsidRPr="00417B53" w:rsidRDefault="007D203A" w:rsidP="007D203A">
            <w:pPr>
              <w:jc w:val="both"/>
              <w:rPr>
                <w:rFonts w:ascii="Times New Roman" w:hAnsi="Times New Roman"/>
                <w:sz w:val="18"/>
                <w:szCs w:val="18"/>
              </w:rPr>
            </w:pP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11.00 до 12.00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12.00 до 13.00</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Сторож</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В соответствии с утвержденным графиком</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Ежедневно с 19.00 до 07.00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Выходные и праздничные дни:</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07.00 до 19.00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19.00 до 07.00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Предоставляется возможность отдыха и приема пищи в рабочее время на рабочем месте</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Вахтер</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корпус: 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07.00 до 15.00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15.00 до 19.00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корпус: 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1 смена с 07.00 до 13.00</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2 смена с 13.00 до 19.00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Предоставляется возможность отдыха и приема пищи в рабочее время на рабочем месте</w:t>
            </w:r>
          </w:p>
        </w:tc>
      </w:tr>
      <w:tr w:rsidR="007D203A" w:rsidRPr="00417B53" w:rsidTr="007D203A">
        <w:tc>
          <w:tcPr>
            <w:tcW w:w="3085"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Дворник</w:t>
            </w:r>
          </w:p>
        </w:tc>
        <w:tc>
          <w:tcPr>
            <w:tcW w:w="439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Ежедневно</w:t>
            </w:r>
          </w:p>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07.00 до 16.00</w:t>
            </w:r>
          </w:p>
        </w:tc>
        <w:tc>
          <w:tcPr>
            <w:tcW w:w="2374" w:type="dxa"/>
            <w:shd w:val="clear" w:color="auto" w:fill="auto"/>
          </w:tcPr>
          <w:p w:rsidR="007D203A" w:rsidRPr="00417B53" w:rsidRDefault="007D203A" w:rsidP="007D203A">
            <w:pPr>
              <w:jc w:val="both"/>
              <w:rPr>
                <w:rFonts w:ascii="Times New Roman" w:hAnsi="Times New Roman"/>
                <w:sz w:val="18"/>
                <w:szCs w:val="18"/>
              </w:rPr>
            </w:pPr>
            <w:r w:rsidRPr="00417B53">
              <w:rPr>
                <w:rFonts w:ascii="Times New Roman" w:hAnsi="Times New Roman"/>
                <w:sz w:val="18"/>
                <w:szCs w:val="18"/>
              </w:rPr>
              <w:t>с 11.00 до 12.00</w:t>
            </w:r>
          </w:p>
          <w:p w:rsidR="007D203A" w:rsidRPr="00417B53" w:rsidRDefault="007D203A" w:rsidP="007D203A">
            <w:pPr>
              <w:jc w:val="both"/>
              <w:rPr>
                <w:rFonts w:ascii="Times New Roman" w:hAnsi="Times New Roman"/>
                <w:sz w:val="18"/>
                <w:szCs w:val="18"/>
              </w:rPr>
            </w:pPr>
          </w:p>
        </w:tc>
      </w:tr>
    </w:tbl>
    <w:p w:rsidR="00417B53" w:rsidRDefault="00417B53" w:rsidP="00417B53">
      <w:pPr>
        <w:ind w:firstLine="708"/>
        <w:jc w:val="both"/>
        <w:rPr>
          <w:rFonts w:ascii="Times New Roman" w:hAnsi="Times New Roman"/>
          <w:sz w:val="24"/>
          <w:szCs w:val="24"/>
        </w:rPr>
      </w:pPr>
    </w:p>
    <w:p w:rsidR="007D203A" w:rsidRPr="00417B53" w:rsidRDefault="007D203A" w:rsidP="00417B53">
      <w:pPr>
        <w:ind w:firstLine="708"/>
        <w:jc w:val="both"/>
        <w:rPr>
          <w:rFonts w:ascii="Times New Roman" w:hAnsi="Times New Roman"/>
          <w:sz w:val="24"/>
          <w:szCs w:val="24"/>
        </w:rPr>
      </w:pPr>
      <w:r w:rsidRPr="00417B53">
        <w:rPr>
          <w:rFonts w:ascii="Times New Roman" w:hAnsi="Times New Roman"/>
          <w:sz w:val="24"/>
          <w:szCs w:val="24"/>
        </w:rPr>
        <w:t>Работника, появившегося на работе в нетрезвом состоянии, в состоянии наркотического или токсического опьянения, Работодатель не допускает к работе в данный рабочий день и отстраняет от работы в порядке ст. 76 ТК РФ.</w:t>
      </w:r>
    </w:p>
    <w:p w:rsidR="007D203A" w:rsidRPr="00417B53" w:rsidRDefault="007D203A" w:rsidP="00A15A66">
      <w:pPr>
        <w:numPr>
          <w:ilvl w:val="1"/>
          <w:numId w:val="8"/>
        </w:numPr>
        <w:tabs>
          <w:tab w:val="clear" w:pos="705"/>
          <w:tab w:val="num" w:pos="0"/>
        </w:tabs>
        <w:ind w:left="0" w:firstLine="720"/>
        <w:jc w:val="both"/>
        <w:rPr>
          <w:rFonts w:ascii="Times New Roman" w:hAnsi="Times New Roman"/>
          <w:sz w:val="24"/>
          <w:szCs w:val="24"/>
        </w:rPr>
      </w:pPr>
      <w:r w:rsidRPr="00417B53">
        <w:rPr>
          <w:rFonts w:ascii="Times New Roman" w:hAnsi="Times New Roman"/>
          <w:sz w:val="24"/>
          <w:szCs w:val="24"/>
        </w:rPr>
        <w:t>На тех работах, где по условиям производства перерыв для отдыха и питания установить нельзя, Работнику должна быть предоставлена возможность приема пищи в течение рабочего дня. Перечень таких работ, порядок и место приема пищи устанавливаются правилами внутреннего трудового распорядка.</w:t>
      </w:r>
    </w:p>
    <w:p w:rsidR="007D203A" w:rsidRPr="00417B53" w:rsidRDefault="007D203A" w:rsidP="007D203A">
      <w:pPr>
        <w:tabs>
          <w:tab w:val="num" w:pos="0"/>
        </w:tabs>
        <w:ind w:firstLine="709"/>
        <w:jc w:val="both"/>
        <w:rPr>
          <w:rFonts w:ascii="Times New Roman" w:hAnsi="Times New Roman"/>
          <w:sz w:val="24"/>
          <w:szCs w:val="24"/>
        </w:rPr>
      </w:pPr>
      <w:r w:rsidRPr="00417B53">
        <w:rPr>
          <w:rFonts w:ascii="Times New Roman" w:hAnsi="Times New Roman"/>
          <w:sz w:val="24"/>
          <w:szCs w:val="24"/>
        </w:rPr>
        <w:t>5.3.</w:t>
      </w:r>
      <w:r w:rsidRPr="00417B53">
        <w:rPr>
          <w:rFonts w:ascii="Times New Roman" w:hAnsi="Times New Roman"/>
          <w:sz w:val="24"/>
          <w:szCs w:val="24"/>
        </w:rPr>
        <w:tab/>
        <w:t>Сверхурочные работы, как правило, не допускаются.</w:t>
      </w:r>
    </w:p>
    <w:p w:rsidR="007D203A" w:rsidRPr="00417B53" w:rsidRDefault="007D203A" w:rsidP="007D203A">
      <w:pPr>
        <w:tabs>
          <w:tab w:val="num" w:pos="0"/>
        </w:tabs>
        <w:ind w:firstLine="709"/>
        <w:jc w:val="both"/>
        <w:rPr>
          <w:rFonts w:ascii="Times New Roman" w:hAnsi="Times New Roman"/>
          <w:b/>
          <w:sz w:val="24"/>
          <w:szCs w:val="24"/>
        </w:rPr>
      </w:pPr>
      <w:r w:rsidRPr="00417B53">
        <w:rPr>
          <w:rFonts w:ascii="Times New Roman" w:hAnsi="Times New Roman"/>
          <w:sz w:val="24"/>
          <w:szCs w:val="24"/>
        </w:rPr>
        <w:t>5.4.</w:t>
      </w:r>
      <w:r w:rsidRPr="00417B53">
        <w:rPr>
          <w:rFonts w:ascii="Times New Roman" w:hAnsi="Times New Roman"/>
          <w:sz w:val="24"/>
          <w:szCs w:val="24"/>
        </w:rPr>
        <w:tab/>
      </w:r>
      <w:r w:rsidRPr="00417B53">
        <w:rPr>
          <w:rFonts w:ascii="Times New Roman" w:hAnsi="Times New Roman"/>
          <w:b/>
          <w:sz w:val="24"/>
          <w:szCs w:val="24"/>
        </w:rPr>
        <w:t>Запрещается в рабочее время:</w:t>
      </w:r>
    </w:p>
    <w:p w:rsidR="007D203A" w:rsidRPr="00417B53" w:rsidRDefault="007D203A" w:rsidP="007D203A">
      <w:pPr>
        <w:tabs>
          <w:tab w:val="num" w:pos="0"/>
        </w:tabs>
        <w:ind w:firstLine="709"/>
        <w:jc w:val="both"/>
        <w:rPr>
          <w:rFonts w:ascii="Times New Roman" w:hAnsi="Times New Roman"/>
          <w:b/>
          <w:sz w:val="24"/>
          <w:szCs w:val="24"/>
        </w:rPr>
      </w:pPr>
      <w:proofErr w:type="gramStart"/>
      <w:r w:rsidRPr="00417B53">
        <w:rPr>
          <w:rFonts w:ascii="Times New Roman" w:hAnsi="Times New Roman"/>
          <w:b/>
          <w:sz w:val="24"/>
          <w:szCs w:val="24"/>
        </w:rPr>
        <w:t xml:space="preserve">- </w:t>
      </w:r>
      <w:r w:rsidRPr="00417B53">
        <w:rPr>
          <w:rFonts w:ascii="Times New Roman" w:hAnsi="Times New Roman"/>
          <w:sz w:val="24"/>
          <w:szCs w:val="24"/>
        </w:rPr>
        <w:t>отвлекать Работников от их непосредственной работы, снимать их с работы для выполнения общественных обязанностей и проведение разного рода мероприятий, не связанных с производственной деятельностью (слеты, спортивные мероприятия, занятия художественной самодеятельностью), за исключением  случаев выполнения Работниками со ст. 170 ТК РФ государственных и общественных обязанностей, когда эти обязанности, согласно федеральных законов, должны выполняться в рабочее время;</w:t>
      </w:r>
      <w:proofErr w:type="gramEnd"/>
    </w:p>
    <w:p w:rsidR="007D203A" w:rsidRPr="00417B53" w:rsidRDefault="007D203A" w:rsidP="00A15A66">
      <w:pPr>
        <w:numPr>
          <w:ilvl w:val="0"/>
          <w:numId w:val="4"/>
        </w:numPr>
        <w:tabs>
          <w:tab w:val="clear" w:pos="1260"/>
          <w:tab w:val="num" w:pos="0"/>
          <w:tab w:val="left" w:pos="426"/>
        </w:tabs>
        <w:ind w:left="0" w:firstLine="0"/>
        <w:jc w:val="both"/>
        <w:rPr>
          <w:rFonts w:ascii="Times New Roman" w:hAnsi="Times New Roman"/>
          <w:sz w:val="24"/>
          <w:szCs w:val="24"/>
        </w:rPr>
      </w:pPr>
      <w:r w:rsidRPr="00417B53">
        <w:rPr>
          <w:rFonts w:ascii="Times New Roman" w:hAnsi="Times New Roman"/>
          <w:sz w:val="24"/>
          <w:szCs w:val="24"/>
        </w:rPr>
        <w:lastRenderedPageBreak/>
        <w:t>- курение в рабочее время в здании и на территории ДОУ.</w:t>
      </w:r>
    </w:p>
    <w:p w:rsidR="007D203A" w:rsidRPr="00417B53" w:rsidRDefault="007D203A" w:rsidP="007D203A">
      <w:pPr>
        <w:pStyle w:val="33"/>
        <w:ind w:firstLine="720"/>
        <w:rPr>
          <w:rFonts w:ascii="Times New Roman" w:hAnsi="Times New Roman"/>
          <w:szCs w:val="24"/>
        </w:rPr>
      </w:pPr>
      <w:r w:rsidRPr="00417B53">
        <w:rPr>
          <w:rFonts w:ascii="Times New Roman" w:hAnsi="Times New Roman"/>
          <w:szCs w:val="24"/>
        </w:rPr>
        <w:t>5.5.</w:t>
      </w:r>
      <w:r w:rsidRPr="00417B53">
        <w:rPr>
          <w:rFonts w:ascii="Times New Roman" w:hAnsi="Times New Roman"/>
          <w:szCs w:val="24"/>
        </w:rPr>
        <w:tab/>
        <w:t>Очередность предоставления ежегодных отпусков устанавливается Работодателем по согласованию с Профкомом ДОУ. Графики отпусков составляются на каждый календарный год и после их утверждения доводятся до сведения всех Работников.</w:t>
      </w:r>
    </w:p>
    <w:p w:rsidR="007D203A" w:rsidRPr="00417B53" w:rsidRDefault="007D203A" w:rsidP="00A15A66">
      <w:pPr>
        <w:numPr>
          <w:ilvl w:val="1"/>
          <w:numId w:val="9"/>
        </w:numPr>
        <w:ind w:left="0" w:firstLine="720"/>
        <w:jc w:val="both"/>
        <w:rPr>
          <w:rFonts w:ascii="Times New Roman" w:hAnsi="Times New Roman"/>
          <w:sz w:val="24"/>
          <w:szCs w:val="24"/>
        </w:rPr>
      </w:pPr>
      <w:r w:rsidRPr="00417B53">
        <w:rPr>
          <w:rFonts w:ascii="Times New Roman" w:hAnsi="Times New Roman"/>
          <w:sz w:val="24"/>
          <w:szCs w:val="24"/>
        </w:rPr>
        <w:t>Часть отпуска, превышающая 28 календарных дней, по письменному заявлению Работника может быть заменена денежной компенсацией, при наличии средств.</w:t>
      </w:r>
    </w:p>
    <w:p w:rsidR="007D203A" w:rsidRPr="00417B53" w:rsidRDefault="007D203A" w:rsidP="00A15A66">
      <w:pPr>
        <w:numPr>
          <w:ilvl w:val="1"/>
          <w:numId w:val="9"/>
        </w:numPr>
        <w:ind w:left="0" w:firstLine="703"/>
        <w:jc w:val="both"/>
        <w:rPr>
          <w:rFonts w:ascii="Times New Roman" w:hAnsi="Times New Roman"/>
          <w:sz w:val="24"/>
          <w:szCs w:val="24"/>
        </w:rPr>
      </w:pPr>
      <w:r w:rsidRPr="00417B53">
        <w:rPr>
          <w:rFonts w:ascii="Times New Roman" w:hAnsi="Times New Roman"/>
          <w:sz w:val="24"/>
          <w:szCs w:val="24"/>
        </w:rPr>
        <w:t>Работникам с ненормированным рабочим днем в качестве компенсации предоставляется дополнительный отпуск продолжительностью не менее 3 календарных дней (статья 119 ТК РФ, Приложение 6 к Коллективному договору).</w:t>
      </w:r>
    </w:p>
    <w:p w:rsidR="007D203A" w:rsidRPr="00417B53" w:rsidRDefault="007D203A" w:rsidP="007D203A">
      <w:pPr>
        <w:ind w:left="703"/>
        <w:jc w:val="both"/>
        <w:rPr>
          <w:rFonts w:ascii="Times New Roman" w:hAnsi="Times New Roman"/>
          <w:sz w:val="24"/>
          <w:szCs w:val="24"/>
        </w:rPr>
      </w:pPr>
    </w:p>
    <w:p w:rsidR="007D203A" w:rsidRDefault="007D203A" w:rsidP="00A15A66">
      <w:pPr>
        <w:numPr>
          <w:ilvl w:val="0"/>
          <w:numId w:val="9"/>
        </w:numPr>
        <w:ind w:left="0" w:firstLine="703"/>
        <w:jc w:val="center"/>
        <w:rPr>
          <w:rFonts w:ascii="Times New Roman" w:hAnsi="Times New Roman"/>
          <w:b/>
          <w:sz w:val="24"/>
          <w:szCs w:val="24"/>
        </w:rPr>
      </w:pPr>
      <w:r w:rsidRPr="00417B53">
        <w:rPr>
          <w:rFonts w:ascii="Times New Roman" w:hAnsi="Times New Roman"/>
          <w:b/>
          <w:sz w:val="24"/>
          <w:szCs w:val="24"/>
        </w:rPr>
        <w:t>ПООЩРЕНИЯ ЗА УСПЕХИ В РАБОТЕ</w:t>
      </w:r>
    </w:p>
    <w:p w:rsidR="00417B53" w:rsidRPr="00417B53" w:rsidRDefault="00417B53" w:rsidP="00417B53">
      <w:pPr>
        <w:ind w:left="703"/>
        <w:rPr>
          <w:rFonts w:ascii="Times New Roman" w:hAnsi="Times New Roman"/>
          <w:b/>
          <w:sz w:val="24"/>
          <w:szCs w:val="24"/>
        </w:rPr>
      </w:pP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6.1.</w:t>
      </w:r>
      <w:r w:rsidRPr="00417B53">
        <w:rPr>
          <w:rFonts w:ascii="Times New Roman" w:hAnsi="Times New Roman"/>
          <w:sz w:val="24"/>
          <w:szCs w:val="24"/>
        </w:rPr>
        <w:tab/>
        <w:t>За образцовое выполнение  трудовых обязанностей, повышение производительности труда, продолжительную безупречную работу, новаторство в труде и за другие достижения в работе в соответствии с Положением о поощрении Работников ДОУ применяются следующие поощрения:</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объявление благодарности;</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выдача денежной премии;</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награждение Почетной грамотой;</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занесение на Доску Почета детского сада;</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выдвижение кандидатуры для занесения на Доску Почета города;</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представление к ведомственным и правительственным наградам.</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Поощрения применяются Работодателем совместно или по согласованию с профсоюзным комитетом ДОУ.</w:t>
      </w:r>
    </w:p>
    <w:p w:rsidR="007D203A" w:rsidRPr="00417B53" w:rsidRDefault="007D203A" w:rsidP="00A15A66">
      <w:pPr>
        <w:numPr>
          <w:ilvl w:val="1"/>
          <w:numId w:val="5"/>
        </w:numPr>
        <w:tabs>
          <w:tab w:val="clear" w:pos="1827"/>
        </w:tabs>
        <w:ind w:left="0" w:firstLine="703"/>
        <w:jc w:val="both"/>
        <w:rPr>
          <w:rFonts w:ascii="Times New Roman" w:hAnsi="Times New Roman"/>
          <w:color w:val="000000"/>
          <w:sz w:val="24"/>
          <w:szCs w:val="24"/>
        </w:rPr>
      </w:pPr>
      <w:r w:rsidRPr="00417B53">
        <w:rPr>
          <w:rFonts w:ascii="Times New Roman" w:hAnsi="Times New Roman"/>
          <w:color w:val="000000"/>
          <w:sz w:val="24"/>
          <w:szCs w:val="24"/>
        </w:rPr>
        <w:t>Порядок поощрения за успехи в работе установлен в Положении о материальном поощрении Работников ДОУ (Приложение 8 к Коллективному договору).</w:t>
      </w:r>
    </w:p>
    <w:p w:rsidR="007D203A" w:rsidRPr="00417B53" w:rsidRDefault="007D203A" w:rsidP="00A15A66">
      <w:pPr>
        <w:numPr>
          <w:ilvl w:val="1"/>
          <w:numId w:val="5"/>
        </w:numPr>
        <w:tabs>
          <w:tab w:val="clear" w:pos="1827"/>
          <w:tab w:val="num" w:pos="720"/>
        </w:tabs>
        <w:ind w:left="0" w:firstLine="703"/>
        <w:jc w:val="both"/>
        <w:rPr>
          <w:rFonts w:ascii="Times New Roman" w:hAnsi="Times New Roman"/>
          <w:sz w:val="24"/>
          <w:szCs w:val="24"/>
        </w:rPr>
      </w:pPr>
      <w:r w:rsidRPr="00417B53">
        <w:rPr>
          <w:rFonts w:ascii="Times New Roman" w:hAnsi="Times New Roman"/>
          <w:sz w:val="24"/>
          <w:szCs w:val="24"/>
        </w:rPr>
        <w:t>Допускается соединение нескольких мер поощрения. При применении мер поощрения обеспечивается сочетание морального и материального стимулирования труда.</w:t>
      </w:r>
    </w:p>
    <w:p w:rsidR="007D203A" w:rsidRPr="00417B53" w:rsidRDefault="007D203A" w:rsidP="00A15A66">
      <w:pPr>
        <w:numPr>
          <w:ilvl w:val="1"/>
          <w:numId w:val="5"/>
        </w:numPr>
        <w:tabs>
          <w:tab w:val="clear" w:pos="1827"/>
          <w:tab w:val="num" w:pos="720"/>
        </w:tabs>
        <w:ind w:left="0" w:firstLine="703"/>
        <w:jc w:val="both"/>
        <w:rPr>
          <w:rFonts w:ascii="Times New Roman" w:hAnsi="Times New Roman"/>
          <w:sz w:val="24"/>
          <w:szCs w:val="24"/>
        </w:rPr>
      </w:pPr>
      <w:r w:rsidRPr="00417B53">
        <w:rPr>
          <w:rFonts w:ascii="Times New Roman" w:hAnsi="Times New Roman"/>
          <w:sz w:val="24"/>
          <w:szCs w:val="24"/>
        </w:rPr>
        <w:t>В течение срока действия дисциплинарного взыскания, меры поощрения Работнику, предусмотренные ст. 191 ТК РФ, не применяются.</w:t>
      </w:r>
    </w:p>
    <w:p w:rsidR="007D203A" w:rsidRPr="00417B53" w:rsidRDefault="007D203A" w:rsidP="00A15A66">
      <w:pPr>
        <w:numPr>
          <w:ilvl w:val="1"/>
          <w:numId w:val="5"/>
        </w:numPr>
        <w:tabs>
          <w:tab w:val="clear" w:pos="1827"/>
          <w:tab w:val="num" w:pos="720"/>
        </w:tabs>
        <w:ind w:left="0" w:firstLine="703"/>
        <w:jc w:val="both"/>
        <w:rPr>
          <w:rFonts w:ascii="Times New Roman" w:hAnsi="Times New Roman"/>
          <w:sz w:val="24"/>
          <w:szCs w:val="24"/>
        </w:rPr>
      </w:pPr>
      <w:r w:rsidRPr="00417B53">
        <w:rPr>
          <w:rFonts w:ascii="Times New Roman" w:hAnsi="Times New Roman"/>
          <w:sz w:val="24"/>
          <w:szCs w:val="24"/>
        </w:rPr>
        <w:t>Поощрения объявляются в приказе или распоряжении, доводятся до сведения трудового коллектива и заносятся в трудовую книжку Работника.</w:t>
      </w:r>
    </w:p>
    <w:p w:rsidR="007D203A" w:rsidRPr="00417B53" w:rsidRDefault="007D203A" w:rsidP="00A15A66">
      <w:pPr>
        <w:numPr>
          <w:ilvl w:val="1"/>
          <w:numId w:val="5"/>
        </w:numPr>
        <w:tabs>
          <w:tab w:val="clear" w:pos="1827"/>
          <w:tab w:val="num" w:pos="720"/>
        </w:tabs>
        <w:ind w:left="0" w:firstLine="703"/>
        <w:jc w:val="both"/>
        <w:rPr>
          <w:rFonts w:ascii="Times New Roman" w:hAnsi="Times New Roman"/>
          <w:sz w:val="24"/>
          <w:szCs w:val="24"/>
        </w:rPr>
      </w:pPr>
      <w:r w:rsidRPr="00417B53">
        <w:rPr>
          <w:rFonts w:ascii="Times New Roman" w:hAnsi="Times New Roman"/>
          <w:sz w:val="24"/>
          <w:szCs w:val="24"/>
        </w:rPr>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знаками, к присвоению Почетных званий.</w:t>
      </w:r>
    </w:p>
    <w:p w:rsidR="007D203A" w:rsidRPr="00417B53" w:rsidRDefault="007D203A" w:rsidP="007D203A">
      <w:pPr>
        <w:ind w:firstLine="703"/>
        <w:jc w:val="both"/>
        <w:rPr>
          <w:rFonts w:ascii="Times New Roman" w:hAnsi="Times New Roman"/>
          <w:sz w:val="24"/>
          <w:szCs w:val="24"/>
        </w:rPr>
      </w:pPr>
    </w:p>
    <w:p w:rsidR="007D203A" w:rsidRPr="00417B53" w:rsidRDefault="007D203A" w:rsidP="00A15A66">
      <w:pPr>
        <w:pStyle w:val="aa"/>
        <w:numPr>
          <w:ilvl w:val="0"/>
          <w:numId w:val="10"/>
        </w:numPr>
        <w:jc w:val="center"/>
        <w:rPr>
          <w:rFonts w:ascii="Times New Roman" w:hAnsi="Times New Roman"/>
          <w:b/>
          <w:sz w:val="24"/>
          <w:szCs w:val="24"/>
        </w:rPr>
      </w:pPr>
      <w:r w:rsidRPr="00417B53">
        <w:rPr>
          <w:rFonts w:ascii="Times New Roman" w:hAnsi="Times New Roman"/>
          <w:b/>
          <w:sz w:val="24"/>
          <w:szCs w:val="24"/>
        </w:rPr>
        <w:t>ОТВЕТСТВЕННОСТЬ ЗА НАРУШЕНИЕ ТРУДОВОЙ ДИСЦИПЛИНЫ</w:t>
      </w:r>
    </w:p>
    <w:p w:rsidR="00417B53" w:rsidRPr="00417B53" w:rsidRDefault="00417B53" w:rsidP="008B2CD2">
      <w:pPr>
        <w:pStyle w:val="aa"/>
        <w:ind w:left="705"/>
        <w:rPr>
          <w:rFonts w:ascii="Times New Roman" w:hAnsi="Times New Roman"/>
          <w:b/>
          <w:sz w:val="24"/>
          <w:szCs w:val="24"/>
        </w:rPr>
      </w:pPr>
    </w:p>
    <w:p w:rsidR="007D203A" w:rsidRPr="00417B53" w:rsidRDefault="007D203A" w:rsidP="00A15A66">
      <w:pPr>
        <w:numPr>
          <w:ilvl w:val="1"/>
          <w:numId w:val="10"/>
        </w:numPr>
        <w:ind w:left="0" w:firstLine="703"/>
        <w:jc w:val="both"/>
        <w:rPr>
          <w:rFonts w:ascii="Times New Roman" w:hAnsi="Times New Roman"/>
          <w:sz w:val="24"/>
          <w:szCs w:val="24"/>
        </w:rPr>
      </w:pPr>
      <w:r w:rsidRPr="00417B53">
        <w:rPr>
          <w:rFonts w:ascii="Times New Roman" w:hAnsi="Times New Roman"/>
          <w:sz w:val="24"/>
          <w:szCs w:val="24"/>
        </w:rPr>
        <w:t>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применения иных мер, предусмотренных действующим законодательством.</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7.2.</w:t>
      </w:r>
      <w:r w:rsidRPr="00417B53">
        <w:rPr>
          <w:rFonts w:ascii="Times New Roman" w:hAnsi="Times New Roman"/>
          <w:sz w:val="24"/>
          <w:szCs w:val="24"/>
        </w:rPr>
        <w:tab/>
        <w:t>За нарушение трудовой дисциплины Работодателем применяются следующие меры дисциплинарного взыскания:</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замечание;</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выговор;</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 увольнение по соответствующим основаниям (ст. 192 ТК РФ).</w:t>
      </w:r>
    </w:p>
    <w:p w:rsidR="007D203A" w:rsidRPr="00417B53" w:rsidRDefault="007D203A" w:rsidP="007D203A">
      <w:pPr>
        <w:ind w:firstLine="703"/>
        <w:jc w:val="both"/>
        <w:rPr>
          <w:rFonts w:ascii="Times New Roman" w:hAnsi="Times New Roman"/>
          <w:sz w:val="24"/>
          <w:szCs w:val="24"/>
        </w:rPr>
      </w:pPr>
      <w:r w:rsidRPr="00417B53">
        <w:rPr>
          <w:rFonts w:ascii="Times New Roman" w:hAnsi="Times New Roman"/>
          <w:sz w:val="24"/>
          <w:szCs w:val="24"/>
        </w:rPr>
        <w:t>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Работника. При применении дисциплинарного взыскания должны учитываться тяжесть совершенного проступка и обстоятельства, при которых он совершен.</w:t>
      </w:r>
    </w:p>
    <w:p w:rsidR="007D203A" w:rsidRDefault="00A15A66" w:rsidP="00B2058B">
      <w:pPr>
        <w:pStyle w:val="aa"/>
        <w:ind w:left="0"/>
      </w:pPr>
      <w:r>
        <w:rPr>
          <w:noProof/>
        </w:rPr>
        <w:lastRenderedPageBreak/>
        <w:drawing>
          <wp:inline distT="0" distB="0" distL="0" distR="0">
            <wp:extent cx="6646465" cy="9000000"/>
            <wp:effectExtent l="19050" t="0" r="1985" b="0"/>
            <wp:docPr id="6" name="Рисунок 6" descr="D:\!!!Рабочий стол\СРОЧНО. САЙТ\Сведения об образовательной организации\3\Документы. Сайт\3. Документы\КД\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й стол\СРОЧНО. САЙТ\Сведения об образовательной организации\3\Документы. Сайт\3. Документы\КД\18.PNG"/>
                    <pic:cNvPicPr>
                      <a:picLocks noChangeAspect="1" noChangeArrowheads="1"/>
                    </pic:cNvPicPr>
                  </pic:nvPicPr>
                  <pic:blipFill>
                    <a:blip r:embed="rId10" cstate="print"/>
                    <a:srcRect l="1763" t="6625" r="1763" b="1593"/>
                    <a:stretch>
                      <a:fillRect/>
                    </a:stretch>
                  </pic:blipFill>
                  <pic:spPr bwMode="auto">
                    <a:xfrm>
                      <a:off x="0" y="0"/>
                      <a:ext cx="6646465" cy="9000000"/>
                    </a:xfrm>
                    <a:prstGeom prst="rect">
                      <a:avLst/>
                    </a:prstGeom>
                    <a:noFill/>
                    <a:ln w="9525">
                      <a:noFill/>
                      <a:miter lim="800000"/>
                      <a:headEnd/>
                      <a:tailEnd/>
                    </a:ln>
                  </pic:spPr>
                </pic:pic>
              </a:graphicData>
            </a:graphic>
          </wp:inline>
        </w:drawing>
      </w:r>
    </w:p>
    <w:sectPr w:rsidR="007D203A" w:rsidSect="007D203A">
      <w:headerReference w:type="even" r:id="rId11"/>
      <w:headerReference w:type="default" r:id="rId12"/>
      <w:pgSz w:w="11907" w:h="16840" w:code="9"/>
      <w:pgMar w:top="794" w:right="680" w:bottom="90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F44" w:rsidRDefault="00CC1F44" w:rsidP="00E026EC">
      <w:r>
        <w:separator/>
      </w:r>
    </w:p>
  </w:endnote>
  <w:endnote w:type="continuationSeparator" w:id="0">
    <w:p w:rsidR="00CC1F44" w:rsidRDefault="00CC1F44" w:rsidP="00E0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F44" w:rsidRDefault="00CC1F44" w:rsidP="00E026EC">
      <w:r>
        <w:separator/>
      </w:r>
    </w:p>
  </w:footnote>
  <w:footnote w:type="continuationSeparator" w:id="0">
    <w:p w:rsidR="00CC1F44" w:rsidRDefault="00CC1F44" w:rsidP="00E02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E7" w:rsidRDefault="00DA3F65">
    <w:pPr>
      <w:pStyle w:val="af9"/>
      <w:framePr w:wrap="around" w:vAnchor="text" w:hAnchor="margin" w:xAlign="center" w:y="1"/>
      <w:rPr>
        <w:rStyle w:val="afb"/>
      </w:rPr>
    </w:pPr>
    <w:r>
      <w:rPr>
        <w:rStyle w:val="afb"/>
      </w:rPr>
      <w:fldChar w:fldCharType="begin"/>
    </w:r>
    <w:r w:rsidR="00E12EE7">
      <w:rPr>
        <w:rStyle w:val="afb"/>
      </w:rPr>
      <w:instrText xml:space="preserve">PAGE  </w:instrText>
    </w:r>
    <w:r>
      <w:rPr>
        <w:rStyle w:val="afb"/>
      </w:rPr>
      <w:fldChar w:fldCharType="separate"/>
    </w:r>
    <w:r w:rsidR="00E12EE7">
      <w:rPr>
        <w:rStyle w:val="afb"/>
        <w:noProof/>
      </w:rPr>
      <w:t>9</w:t>
    </w:r>
    <w:r>
      <w:rPr>
        <w:rStyle w:val="afb"/>
      </w:rPr>
      <w:fldChar w:fldCharType="end"/>
    </w:r>
  </w:p>
  <w:p w:rsidR="00E12EE7" w:rsidRDefault="00E12EE7">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E7" w:rsidRPr="003A52AA" w:rsidRDefault="00E12EE7">
    <w:pPr>
      <w:pStyle w:val="af9"/>
      <w:rPr>
        <w:rFonts w:ascii="Times New Roman" w:hAnsi="Times New Roman"/>
        <w:sz w:val="24"/>
        <w:szCs w:val="24"/>
      </w:rPr>
    </w:pPr>
  </w:p>
  <w:p w:rsidR="00E12EE7" w:rsidRDefault="00E12E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2">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3">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4">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5">
    <w:nsid w:val="003403A9"/>
    <w:multiLevelType w:val="hybridMultilevel"/>
    <w:tmpl w:val="30882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D73F9E"/>
    <w:multiLevelType w:val="multilevel"/>
    <w:tmpl w:val="DD9EA124"/>
    <w:lvl w:ilvl="0">
      <w:start w:val="1"/>
      <w:numFmt w:val="decimal"/>
      <w:lvlText w:val="%1."/>
      <w:lvlJc w:val="left"/>
      <w:pPr>
        <w:ind w:left="1065" w:hanging="360"/>
      </w:pPr>
      <w:rPr>
        <w:rFonts w:eastAsia="Times New Roman" w:hint="default"/>
        <w:color w:val="000000"/>
      </w:rPr>
    </w:lvl>
    <w:lvl w:ilvl="1">
      <w:start w:val="1"/>
      <w:numFmt w:val="decimal"/>
      <w:isLgl/>
      <w:lvlText w:val="%1.%2."/>
      <w:lvlJc w:val="left"/>
      <w:pPr>
        <w:ind w:left="1065" w:hanging="360"/>
      </w:pPr>
      <w:rPr>
        <w:rFonts w:eastAsia="Calibri" w:hint="default"/>
        <w:color w:val="auto"/>
      </w:rPr>
    </w:lvl>
    <w:lvl w:ilvl="2">
      <w:start w:val="1"/>
      <w:numFmt w:val="decimal"/>
      <w:isLgl/>
      <w:lvlText w:val="%1.%2.%3."/>
      <w:lvlJc w:val="left"/>
      <w:pPr>
        <w:ind w:left="1425" w:hanging="720"/>
      </w:pPr>
      <w:rPr>
        <w:rFonts w:eastAsia="Calibri" w:hint="default"/>
        <w:color w:val="auto"/>
      </w:rPr>
    </w:lvl>
    <w:lvl w:ilvl="3">
      <w:start w:val="1"/>
      <w:numFmt w:val="decimal"/>
      <w:isLgl/>
      <w:lvlText w:val="%1.%2.%3.%4."/>
      <w:lvlJc w:val="left"/>
      <w:pPr>
        <w:ind w:left="1425" w:hanging="720"/>
      </w:pPr>
      <w:rPr>
        <w:rFonts w:eastAsia="Calibri" w:hint="default"/>
        <w:color w:val="auto"/>
      </w:rPr>
    </w:lvl>
    <w:lvl w:ilvl="4">
      <w:start w:val="1"/>
      <w:numFmt w:val="decimal"/>
      <w:isLgl/>
      <w:lvlText w:val="%1.%2.%3.%4.%5."/>
      <w:lvlJc w:val="left"/>
      <w:pPr>
        <w:ind w:left="1785" w:hanging="1080"/>
      </w:pPr>
      <w:rPr>
        <w:rFonts w:eastAsia="Calibri" w:hint="default"/>
        <w:color w:val="auto"/>
      </w:rPr>
    </w:lvl>
    <w:lvl w:ilvl="5">
      <w:start w:val="1"/>
      <w:numFmt w:val="decimal"/>
      <w:isLgl/>
      <w:lvlText w:val="%1.%2.%3.%4.%5.%6."/>
      <w:lvlJc w:val="left"/>
      <w:pPr>
        <w:ind w:left="1785" w:hanging="1080"/>
      </w:pPr>
      <w:rPr>
        <w:rFonts w:eastAsia="Calibri" w:hint="default"/>
        <w:color w:val="auto"/>
      </w:rPr>
    </w:lvl>
    <w:lvl w:ilvl="6">
      <w:start w:val="1"/>
      <w:numFmt w:val="decimal"/>
      <w:isLgl/>
      <w:lvlText w:val="%1.%2.%3.%4.%5.%6.%7."/>
      <w:lvlJc w:val="left"/>
      <w:pPr>
        <w:ind w:left="2145" w:hanging="1440"/>
      </w:pPr>
      <w:rPr>
        <w:rFonts w:eastAsia="Calibri" w:hint="default"/>
        <w:color w:val="auto"/>
      </w:rPr>
    </w:lvl>
    <w:lvl w:ilvl="7">
      <w:start w:val="1"/>
      <w:numFmt w:val="decimal"/>
      <w:isLgl/>
      <w:lvlText w:val="%1.%2.%3.%4.%5.%6.%7.%8."/>
      <w:lvlJc w:val="left"/>
      <w:pPr>
        <w:ind w:left="2145" w:hanging="1440"/>
      </w:pPr>
      <w:rPr>
        <w:rFonts w:eastAsia="Calibri" w:hint="default"/>
        <w:color w:val="auto"/>
      </w:rPr>
    </w:lvl>
    <w:lvl w:ilvl="8">
      <w:start w:val="1"/>
      <w:numFmt w:val="decimal"/>
      <w:isLgl/>
      <w:lvlText w:val="%1.%2.%3.%4.%5.%6.%7.%8.%9."/>
      <w:lvlJc w:val="left"/>
      <w:pPr>
        <w:ind w:left="2505" w:hanging="1800"/>
      </w:pPr>
      <w:rPr>
        <w:rFonts w:eastAsia="Calibri" w:hint="default"/>
        <w:color w:val="auto"/>
      </w:rPr>
    </w:lvl>
  </w:abstractNum>
  <w:abstractNum w:abstractNumId="7">
    <w:nsid w:val="05CA418C"/>
    <w:multiLevelType w:val="multilevel"/>
    <w:tmpl w:val="0B0E753C"/>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827"/>
        </w:tabs>
        <w:ind w:left="1827" w:hanging="1260"/>
      </w:pPr>
      <w:rPr>
        <w:rFonts w:hint="default"/>
      </w:rPr>
    </w:lvl>
    <w:lvl w:ilvl="2">
      <w:start w:val="1"/>
      <w:numFmt w:val="decimal"/>
      <w:lvlText w:val="%1.%2.%3."/>
      <w:lvlJc w:val="left"/>
      <w:pPr>
        <w:tabs>
          <w:tab w:val="num" w:pos="2394"/>
        </w:tabs>
        <w:ind w:left="2394" w:hanging="1260"/>
      </w:pPr>
      <w:rPr>
        <w:rFonts w:hint="default"/>
      </w:rPr>
    </w:lvl>
    <w:lvl w:ilvl="3">
      <w:start w:val="1"/>
      <w:numFmt w:val="decimal"/>
      <w:lvlText w:val="%1.%2.%3.%4."/>
      <w:lvlJc w:val="left"/>
      <w:pPr>
        <w:tabs>
          <w:tab w:val="num" w:pos="2961"/>
        </w:tabs>
        <w:ind w:left="2961" w:hanging="1260"/>
      </w:pPr>
      <w:rPr>
        <w:rFonts w:hint="default"/>
      </w:rPr>
    </w:lvl>
    <w:lvl w:ilvl="4">
      <w:start w:val="1"/>
      <w:numFmt w:val="decimal"/>
      <w:lvlText w:val="%1.%2.%3.%4.%5."/>
      <w:lvlJc w:val="left"/>
      <w:pPr>
        <w:tabs>
          <w:tab w:val="num" w:pos="3528"/>
        </w:tabs>
        <w:ind w:left="3528" w:hanging="1260"/>
      </w:pPr>
      <w:rPr>
        <w:rFonts w:hint="default"/>
      </w:rPr>
    </w:lvl>
    <w:lvl w:ilvl="5">
      <w:start w:val="1"/>
      <w:numFmt w:val="decimal"/>
      <w:lvlText w:val="%1.%2.%3.%4.%5.%6."/>
      <w:lvlJc w:val="left"/>
      <w:pPr>
        <w:tabs>
          <w:tab w:val="num" w:pos="4095"/>
        </w:tabs>
        <w:ind w:left="4095" w:hanging="126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087F1A9D"/>
    <w:multiLevelType w:val="multilevel"/>
    <w:tmpl w:val="386CFA12"/>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9">
    <w:nsid w:val="0F3C27D5"/>
    <w:multiLevelType w:val="multilevel"/>
    <w:tmpl w:val="386CFA12"/>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10">
    <w:nsid w:val="11F92C99"/>
    <w:multiLevelType w:val="multilevel"/>
    <w:tmpl w:val="1BD40C5A"/>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11">
    <w:nsid w:val="15D82802"/>
    <w:multiLevelType w:val="multilevel"/>
    <w:tmpl w:val="6B483B9C"/>
    <w:lvl w:ilvl="0">
      <w:start w:val="1"/>
      <w:numFmt w:val="decimal"/>
      <w:lvlText w:val="%1."/>
      <w:lvlJc w:val="left"/>
      <w:pPr>
        <w:tabs>
          <w:tab w:val="num" w:pos="3763"/>
        </w:tabs>
        <w:ind w:left="3763" w:hanging="360"/>
      </w:pPr>
      <w:rPr>
        <w:rFonts w:hint="default"/>
      </w:rPr>
    </w:lvl>
    <w:lvl w:ilvl="1">
      <w:start w:val="5"/>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2">
    <w:nsid w:val="18F522F0"/>
    <w:multiLevelType w:val="hybridMultilevel"/>
    <w:tmpl w:val="14489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F63EA7"/>
    <w:multiLevelType w:val="hybridMultilevel"/>
    <w:tmpl w:val="C43230B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197A21AD"/>
    <w:multiLevelType w:val="hybridMultilevel"/>
    <w:tmpl w:val="4094D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636FCD"/>
    <w:multiLevelType w:val="multilevel"/>
    <w:tmpl w:val="BD18BD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1A7A6FC4"/>
    <w:multiLevelType w:val="hybridMultilevel"/>
    <w:tmpl w:val="20548D6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20C429DE"/>
    <w:multiLevelType w:val="hybridMultilevel"/>
    <w:tmpl w:val="E0A25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630A5C"/>
    <w:multiLevelType w:val="hybridMultilevel"/>
    <w:tmpl w:val="92C87F6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9267DC"/>
    <w:multiLevelType w:val="hybridMultilevel"/>
    <w:tmpl w:val="5FB62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B31D42"/>
    <w:multiLevelType w:val="singleLevel"/>
    <w:tmpl w:val="0419000F"/>
    <w:lvl w:ilvl="0">
      <w:start w:val="1"/>
      <w:numFmt w:val="decimal"/>
      <w:lvlText w:val="%1."/>
      <w:lvlJc w:val="left"/>
      <w:pPr>
        <w:tabs>
          <w:tab w:val="num" w:pos="360"/>
        </w:tabs>
        <w:ind w:left="360" w:hanging="360"/>
      </w:pPr>
    </w:lvl>
  </w:abstractNum>
  <w:abstractNum w:abstractNumId="21">
    <w:nsid w:val="29891DE6"/>
    <w:multiLevelType w:val="multilevel"/>
    <w:tmpl w:val="92DC960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A136457"/>
    <w:multiLevelType w:val="hybridMultilevel"/>
    <w:tmpl w:val="2DAA2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0A6580"/>
    <w:multiLevelType w:val="hybridMultilevel"/>
    <w:tmpl w:val="D53E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376768"/>
    <w:multiLevelType w:val="hybridMultilevel"/>
    <w:tmpl w:val="B596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E563AE"/>
    <w:multiLevelType w:val="multilevel"/>
    <w:tmpl w:val="98B4C932"/>
    <w:lvl w:ilvl="0">
      <w:start w:val="3"/>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nsid w:val="2E202C2B"/>
    <w:multiLevelType w:val="hybridMultilevel"/>
    <w:tmpl w:val="0B3A2F6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38913F39"/>
    <w:multiLevelType w:val="hybridMultilevel"/>
    <w:tmpl w:val="7AF0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C22FF7"/>
    <w:multiLevelType w:val="hybridMultilevel"/>
    <w:tmpl w:val="BECC0E02"/>
    <w:lvl w:ilvl="0" w:tplc="0419000F">
      <w:start w:val="1"/>
      <w:numFmt w:val="decimal"/>
      <w:lvlText w:val="%1."/>
      <w:lvlJc w:val="left"/>
      <w:pPr>
        <w:tabs>
          <w:tab w:val="num" w:pos="720"/>
        </w:tabs>
        <w:ind w:left="720" w:hanging="360"/>
      </w:pPr>
      <w:rPr>
        <w:rFonts w:hint="default"/>
      </w:rPr>
    </w:lvl>
    <w:lvl w:ilvl="1" w:tplc="A7C48BE8">
      <w:start w:val="1"/>
      <w:numFmt w:val="decimal"/>
      <w:lvlText w:val="1.%2."/>
      <w:legacy w:legacy="1" w:legacySpace="0" w:legacyIndent="374"/>
      <w:lvlJc w:val="left"/>
      <w:rPr>
        <w:rFonts w:ascii="Times New Roman" w:hAnsi="Times New Roman" w:cs="Times New Roman"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8B2243"/>
    <w:multiLevelType w:val="hybridMultilevel"/>
    <w:tmpl w:val="439C3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3194F56"/>
    <w:multiLevelType w:val="multilevel"/>
    <w:tmpl w:val="386CFA12"/>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31">
    <w:nsid w:val="43310143"/>
    <w:multiLevelType w:val="hybridMultilevel"/>
    <w:tmpl w:val="9754D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150E22"/>
    <w:multiLevelType w:val="multilevel"/>
    <w:tmpl w:val="C0029054"/>
    <w:lvl w:ilvl="0">
      <w:start w:val="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42A4905"/>
    <w:multiLevelType w:val="hybridMultilevel"/>
    <w:tmpl w:val="10E2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354D70"/>
    <w:multiLevelType w:val="hybridMultilevel"/>
    <w:tmpl w:val="594E7A90"/>
    <w:lvl w:ilvl="0" w:tplc="FFFFFFFF">
      <w:start w:val="4"/>
      <w:numFmt w:val="decimal"/>
      <w:lvlText w:val="%1."/>
      <w:lvlJc w:val="left"/>
      <w:pPr>
        <w:tabs>
          <w:tab w:val="num" w:pos="960"/>
        </w:tabs>
        <w:ind w:left="960" w:hanging="360"/>
      </w:pPr>
      <w:rPr>
        <w:rFonts w:hint="default"/>
      </w:rPr>
    </w:lvl>
    <w:lvl w:ilvl="1" w:tplc="FFFFFFFF">
      <w:numFmt w:val="none"/>
      <w:lvlText w:val=""/>
      <w:lvlJc w:val="left"/>
      <w:pPr>
        <w:tabs>
          <w:tab w:val="num" w:pos="600"/>
        </w:tabs>
      </w:pPr>
    </w:lvl>
    <w:lvl w:ilvl="2" w:tplc="FFFFFFFF">
      <w:numFmt w:val="none"/>
      <w:lvlText w:val=""/>
      <w:lvlJc w:val="left"/>
      <w:pPr>
        <w:tabs>
          <w:tab w:val="num" w:pos="600"/>
        </w:tabs>
      </w:pPr>
    </w:lvl>
    <w:lvl w:ilvl="3" w:tplc="FFFFFFFF">
      <w:numFmt w:val="none"/>
      <w:lvlText w:val=""/>
      <w:lvlJc w:val="left"/>
      <w:pPr>
        <w:tabs>
          <w:tab w:val="num" w:pos="600"/>
        </w:tabs>
      </w:pPr>
    </w:lvl>
    <w:lvl w:ilvl="4" w:tplc="FFFFFFFF">
      <w:numFmt w:val="none"/>
      <w:lvlText w:val=""/>
      <w:lvlJc w:val="left"/>
      <w:pPr>
        <w:tabs>
          <w:tab w:val="num" w:pos="600"/>
        </w:tabs>
      </w:pPr>
    </w:lvl>
    <w:lvl w:ilvl="5" w:tplc="FFFFFFFF">
      <w:numFmt w:val="none"/>
      <w:lvlText w:val=""/>
      <w:lvlJc w:val="left"/>
      <w:pPr>
        <w:tabs>
          <w:tab w:val="num" w:pos="600"/>
        </w:tabs>
      </w:pPr>
    </w:lvl>
    <w:lvl w:ilvl="6" w:tplc="FFFFFFFF">
      <w:numFmt w:val="none"/>
      <w:lvlText w:val=""/>
      <w:lvlJc w:val="left"/>
      <w:pPr>
        <w:tabs>
          <w:tab w:val="num" w:pos="600"/>
        </w:tabs>
      </w:pPr>
    </w:lvl>
    <w:lvl w:ilvl="7" w:tplc="FFFFFFFF">
      <w:numFmt w:val="none"/>
      <w:lvlText w:val=""/>
      <w:lvlJc w:val="left"/>
      <w:pPr>
        <w:tabs>
          <w:tab w:val="num" w:pos="600"/>
        </w:tabs>
      </w:pPr>
    </w:lvl>
    <w:lvl w:ilvl="8" w:tplc="FFFFFFFF">
      <w:numFmt w:val="none"/>
      <w:lvlText w:val=""/>
      <w:lvlJc w:val="left"/>
      <w:pPr>
        <w:tabs>
          <w:tab w:val="num" w:pos="600"/>
        </w:tabs>
      </w:pPr>
    </w:lvl>
  </w:abstractNum>
  <w:abstractNum w:abstractNumId="35">
    <w:nsid w:val="4615594E"/>
    <w:multiLevelType w:val="multilevel"/>
    <w:tmpl w:val="386CFA12"/>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36">
    <w:nsid w:val="46C11A21"/>
    <w:multiLevelType w:val="hybridMultilevel"/>
    <w:tmpl w:val="451E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F2A68"/>
    <w:multiLevelType w:val="multilevel"/>
    <w:tmpl w:val="21786B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95D273D"/>
    <w:multiLevelType w:val="multilevel"/>
    <w:tmpl w:val="1BD40C5A"/>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39">
    <w:nsid w:val="4B08488C"/>
    <w:multiLevelType w:val="multilevel"/>
    <w:tmpl w:val="CBD06DBE"/>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4B663FF3"/>
    <w:multiLevelType w:val="hybridMultilevel"/>
    <w:tmpl w:val="3D5675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F0D68E4"/>
    <w:multiLevelType w:val="hybridMultilevel"/>
    <w:tmpl w:val="6E5AD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672FB4"/>
    <w:multiLevelType w:val="multilevel"/>
    <w:tmpl w:val="386CFA12"/>
    <w:lvl w:ilvl="0">
      <w:start w:val="1"/>
      <w:numFmt w:val="bullet"/>
      <w:lvlText w:val=""/>
      <w:lvlJc w:val="left"/>
      <w:rPr>
        <w:rFonts w:ascii="Symbol" w:hAnsi="Symbol" w:hint="default"/>
        <w:b w:val="0"/>
        <w:bCs w:val="0"/>
        <w:i w:val="0"/>
        <w:iCs w:val="0"/>
        <w:smallCaps w:val="0"/>
        <w:strike w:val="0"/>
        <w:color w:val="000000"/>
        <w:spacing w:val="1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7"/>
        <w:szCs w:val="17"/>
        <w:u w:val="none"/>
      </w:rPr>
    </w:lvl>
  </w:abstractNum>
  <w:abstractNum w:abstractNumId="43">
    <w:nsid w:val="60B8465B"/>
    <w:multiLevelType w:val="hybridMultilevel"/>
    <w:tmpl w:val="BAEA34E0"/>
    <w:lvl w:ilvl="0" w:tplc="FFFFFFFF">
      <w:start w:val="5"/>
      <w:numFmt w:val="bullet"/>
      <w:lvlText w:val="-"/>
      <w:lvlJc w:val="left"/>
      <w:pPr>
        <w:tabs>
          <w:tab w:val="num" w:pos="1260"/>
        </w:tabs>
        <w:ind w:left="1260" w:hanging="36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4">
    <w:nsid w:val="611D5D99"/>
    <w:multiLevelType w:val="multilevel"/>
    <w:tmpl w:val="C0029054"/>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31F554E"/>
    <w:multiLevelType w:val="multilevel"/>
    <w:tmpl w:val="C002905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7765533"/>
    <w:multiLevelType w:val="hybridMultilevel"/>
    <w:tmpl w:val="6BF05DFC"/>
    <w:lvl w:ilvl="0" w:tplc="FFFFFFFF">
      <w:start w:val="1"/>
      <w:numFmt w:val="decimal"/>
      <w:lvlText w:val="%1."/>
      <w:lvlJc w:val="left"/>
      <w:pPr>
        <w:tabs>
          <w:tab w:val="num" w:pos="1068"/>
        </w:tabs>
        <w:ind w:left="1068"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7">
    <w:nsid w:val="6A243181"/>
    <w:multiLevelType w:val="hybridMultilevel"/>
    <w:tmpl w:val="AA900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676EE7"/>
    <w:multiLevelType w:val="multilevel"/>
    <w:tmpl w:val="8E42FC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49">
    <w:nsid w:val="74617A76"/>
    <w:multiLevelType w:val="hybridMultilevel"/>
    <w:tmpl w:val="958E1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655B09"/>
    <w:multiLevelType w:val="multilevel"/>
    <w:tmpl w:val="7570EE8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1">
    <w:nsid w:val="7B233823"/>
    <w:multiLevelType w:val="multilevel"/>
    <w:tmpl w:val="919C9E66"/>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2">
    <w:nsid w:val="7B77618C"/>
    <w:multiLevelType w:val="hybridMultilevel"/>
    <w:tmpl w:val="EBEC844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3">
    <w:nsid w:val="7BB46D83"/>
    <w:multiLevelType w:val="multilevel"/>
    <w:tmpl w:val="277C24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C755CF0"/>
    <w:multiLevelType w:val="multilevel"/>
    <w:tmpl w:val="C002905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D9C23C0"/>
    <w:multiLevelType w:val="hybridMultilevel"/>
    <w:tmpl w:val="52B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A5348D"/>
    <w:multiLevelType w:val="hybridMultilevel"/>
    <w:tmpl w:val="A8BA76F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8"/>
  </w:num>
  <w:num w:numId="2">
    <w:abstractNumId w:val="20"/>
  </w:num>
  <w:num w:numId="3">
    <w:abstractNumId w:val="11"/>
  </w:num>
  <w:num w:numId="4">
    <w:abstractNumId w:val="43"/>
  </w:num>
  <w:num w:numId="5">
    <w:abstractNumId w:val="7"/>
  </w:num>
  <w:num w:numId="6">
    <w:abstractNumId w:val="34"/>
  </w:num>
  <w:num w:numId="7">
    <w:abstractNumId w:val="32"/>
  </w:num>
  <w:num w:numId="8">
    <w:abstractNumId w:val="45"/>
  </w:num>
  <w:num w:numId="9">
    <w:abstractNumId w:val="44"/>
  </w:num>
  <w:num w:numId="10">
    <w:abstractNumId w:val="54"/>
  </w:num>
  <w:num w:numId="11">
    <w:abstractNumId w:val="37"/>
  </w:num>
  <w:num w:numId="12">
    <w:abstractNumId w:val="21"/>
  </w:num>
  <w:num w:numId="13">
    <w:abstractNumId w:val="28"/>
  </w:num>
  <w:num w:numId="14">
    <w:abstractNumId w:val="46"/>
  </w:num>
  <w:num w:numId="15">
    <w:abstractNumId w:val="51"/>
  </w:num>
  <w:num w:numId="16">
    <w:abstractNumId w:val="0"/>
  </w:num>
  <w:num w:numId="17">
    <w:abstractNumId w:val="40"/>
  </w:num>
  <w:num w:numId="18">
    <w:abstractNumId w:val="56"/>
  </w:num>
  <w:num w:numId="19">
    <w:abstractNumId w:val="47"/>
  </w:num>
  <w:num w:numId="20">
    <w:abstractNumId w:val="27"/>
  </w:num>
  <w:num w:numId="21">
    <w:abstractNumId w:val="52"/>
  </w:num>
  <w:num w:numId="22">
    <w:abstractNumId w:val="13"/>
  </w:num>
  <w:num w:numId="23">
    <w:abstractNumId w:val="16"/>
  </w:num>
  <w:num w:numId="24">
    <w:abstractNumId w:val="26"/>
  </w:num>
  <w:num w:numId="25">
    <w:abstractNumId w:val="12"/>
  </w:num>
  <w:num w:numId="26">
    <w:abstractNumId w:val="55"/>
  </w:num>
  <w:num w:numId="27">
    <w:abstractNumId w:val="24"/>
  </w:num>
  <w:num w:numId="28">
    <w:abstractNumId w:val="41"/>
  </w:num>
  <w:num w:numId="29">
    <w:abstractNumId w:val="23"/>
  </w:num>
  <w:num w:numId="30">
    <w:abstractNumId w:val="22"/>
  </w:num>
  <w:num w:numId="31">
    <w:abstractNumId w:val="5"/>
  </w:num>
  <w:num w:numId="32">
    <w:abstractNumId w:val="38"/>
  </w:num>
  <w:num w:numId="33">
    <w:abstractNumId w:val="10"/>
  </w:num>
  <w:num w:numId="34">
    <w:abstractNumId w:val="8"/>
  </w:num>
  <w:num w:numId="35">
    <w:abstractNumId w:val="9"/>
  </w:num>
  <w:num w:numId="36">
    <w:abstractNumId w:val="30"/>
  </w:num>
  <w:num w:numId="37">
    <w:abstractNumId w:val="42"/>
  </w:num>
  <w:num w:numId="38">
    <w:abstractNumId w:val="35"/>
  </w:num>
  <w:num w:numId="39">
    <w:abstractNumId w:val="1"/>
  </w:num>
  <w:num w:numId="40">
    <w:abstractNumId w:val="2"/>
  </w:num>
  <w:num w:numId="41">
    <w:abstractNumId w:val="3"/>
  </w:num>
  <w:num w:numId="42">
    <w:abstractNumId w:val="4"/>
  </w:num>
  <w:num w:numId="43">
    <w:abstractNumId w:val="14"/>
  </w:num>
  <w:num w:numId="44">
    <w:abstractNumId w:val="17"/>
  </w:num>
  <w:num w:numId="45">
    <w:abstractNumId w:val="33"/>
  </w:num>
  <w:num w:numId="46">
    <w:abstractNumId w:val="53"/>
  </w:num>
  <w:num w:numId="47">
    <w:abstractNumId w:val="50"/>
  </w:num>
  <w:num w:numId="48">
    <w:abstractNumId w:val="31"/>
  </w:num>
  <w:num w:numId="49">
    <w:abstractNumId w:val="49"/>
  </w:num>
  <w:num w:numId="50">
    <w:abstractNumId w:val="6"/>
  </w:num>
  <w:num w:numId="51">
    <w:abstractNumId w:val="15"/>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18"/>
  </w:num>
  <w:num w:numId="55">
    <w:abstractNumId w:val="39"/>
  </w:num>
  <w:num w:numId="56">
    <w:abstractNumId w:val="19"/>
  </w:num>
  <w:num w:numId="57">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203A"/>
    <w:rsid w:val="00047EAC"/>
    <w:rsid w:val="00095FD9"/>
    <w:rsid w:val="000E0D73"/>
    <w:rsid w:val="000F16C5"/>
    <w:rsid w:val="0012000E"/>
    <w:rsid w:val="001677FB"/>
    <w:rsid w:val="00235739"/>
    <w:rsid w:val="00275EFB"/>
    <w:rsid w:val="00277254"/>
    <w:rsid w:val="00281E23"/>
    <w:rsid w:val="002A15B9"/>
    <w:rsid w:val="002A665B"/>
    <w:rsid w:val="00341C87"/>
    <w:rsid w:val="00364621"/>
    <w:rsid w:val="003938E1"/>
    <w:rsid w:val="00417B53"/>
    <w:rsid w:val="0046475E"/>
    <w:rsid w:val="00480436"/>
    <w:rsid w:val="0049668F"/>
    <w:rsid w:val="004D26A7"/>
    <w:rsid w:val="004F63B3"/>
    <w:rsid w:val="005015AA"/>
    <w:rsid w:val="005611F7"/>
    <w:rsid w:val="00591E57"/>
    <w:rsid w:val="00603B5A"/>
    <w:rsid w:val="00644BF3"/>
    <w:rsid w:val="0065567A"/>
    <w:rsid w:val="006957A6"/>
    <w:rsid w:val="006F0510"/>
    <w:rsid w:val="00777CD0"/>
    <w:rsid w:val="007C41DF"/>
    <w:rsid w:val="007D203A"/>
    <w:rsid w:val="00872205"/>
    <w:rsid w:val="00887F71"/>
    <w:rsid w:val="008B2CD2"/>
    <w:rsid w:val="009513D8"/>
    <w:rsid w:val="00952CC1"/>
    <w:rsid w:val="009B3215"/>
    <w:rsid w:val="009B3917"/>
    <w:rsid w:val="009F0C8E"/>
    <w:rsid w:val="00A15A66"/>
    <w:rsid w:val="00A203E3"/>
    <w:rsid w:val="00AA284D"/>
    <w:rsid w:val="00AF3725"/>
    <w:rsid w:val="00B2058B"/>
    <w:rsid w:val="00B20746"/>
    <w:rsid w:val="00B30D70"/>
    <w:rsid w:val="00B50C95"/>
    <w:rsid w:val="00B61213"/>
    <w:rsid w:val="00B76654"/>
    <w:rsid w:val="00BE3704"/>
    <w:rsid w:val="00C5085A"/>
    <w:rsid w:val="00C90815"/>
    <w:rsid w:val="00CC1F44"/>
    <w:rsid w:val="00CC5812"/>
    <w:rsid w:val="00CD5679"/>
    <w:rsid w:val="00CF15B6"/>
    <w:rsid w:val="00D24298"/>
    <w:rsid w:val="00D468D2"/>
    <w:rsid w:val="00D60327"/>
    <w:rsid w:val="00DA0A02"/>
    <w:rsid w:val="00DA3F65"/>
    <w:rsid w:val="00DE54CC"/>
    <w:rsid w:val="00DF49E1"/>
    <w:rsid w:val="00E026EC"/>
    <w:rsid w:val="00E12EE7"/>
    <w:rsid w:val="00E4275D"/>
    <w:rsid w:val="00EB29E9"/>
    <w:rsid w:val="00EB2FB9"/>
    <w:rsid w:val="00EC61B5"/>
    <w:rsid w:val="00EF5500"/>
    <w:rsid w:val="00F5019D"/>
    <w:rsid w:val="00F81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3A"/>
    <w:rPr>
      <w:rFonts w:ascii="Arial" w:eastAsia="Times New Roman" w:hAnsi="Arial"/>
      <w:sz w:val="28"/>
    </w:rPr>
  </w:style>
  <w:style w:type="paragraph" w:styleId="1">
    <w:name w:val="heading 1"/>
    <w:basedOn w:val="a"/>
    <w:next w:val="a"/>
    <w:link w:val="10"/>
    <w:qFormat/>
    <w:rsid w:val="00603B5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nhideWhenUsed/>
    <w:qFormat/>
    <w:rsid w:val="00603B5A"/>
    <w:pPr>
      <w:keepNext/>
      <w:spacing w:before="240" w:after="60"/>
      <w:outlineLvl w:val="1"/>
    </w:pPr>
    <w:rPr>
      <w:rFonts w:ascii="Cambria" w:eastAsiaTheme="majorEastAsia" w:hAnsi="Cambria" w:cstheme="majorBidi"/>
      <w:b/>
      <w:bCs/>
      <w:i/>
      <w:iCs/>
      <w:szCs w:val="28"/>
    </w:rPr>
  </w:style>
  <w:style w:type="paragraph" w:styleId="3">
    <w:name w:val="heading 3"/>
    <w:basedOn w:val="a"/>
    <w:next w:val="a"/>
    <w:link w:val="30"/>
    <w:unhideWhenUsed/>
    <w:qFormat/>
    <w:rsid w:val="00603B5A"/>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nhideWhenUsed/>
    <w:qFormat/>
    <w:rsid w:val="00603B5A"/>
    <w:pPr>
      <w:keepNext/>
      <w:spacing w:before="240" w:after="60"/>
      <w:outlineLvl w:val="3"/>
    </w:pPr>
    <w:rPr>
      <w:rFonts w:ascii="Calibri" w:hAnsi="Calibri"/>
      <w:b/>
      <w:bCs/>
      <w:szCs w:val="28"/>
    </w:rPr>
  </w:style>
  <w:style w:type="paragraph" w:styleId="5">
    <w:name w:val="heading 5"/>
    <w:basedOn w:val="a"/>
    <w:next w:val="a"/>
    <w:link w:val="50"/>
    <w:unhideWhenUsed/>
    <w:qFormat/>
    <w:rsid w:val="00603B5A"/>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603B5A"/>
    <w:pPr>
      <w:spacing w:before="240" w:after="60"/>
      <w:outlineLvl w:val="5"/>
    </w:pPr>
    <w:rPr>
      <w:rFonts w:ascii="Calibri" w:hAnsi="Calibri"/>
      <w:b/>
      <w:bCs/>
      <w:sz w:val="20"/>
    </w:rPr>
  </w:style>
  <w:style w:type="paragraph" w:styleId="7">
    <w:name w:val="heading 7"/>
    <w:basedOn w:val="a"/>
    <w:next w:val="a"/>
    <w:link w:val="70"/>
    <w:unhideWhenUsed/>
    <w:qFormat/>
    <w:rsid w:val="00603B5A"/>
    <w:pPr>
      <w:spacing w:before="240" w:after="60"/>
      <w:outlineLvl w:val="6"/>
    </w:pPr>
    <w:rPr>
      <w:rFonts w:ascii="Calibri" w:hAnsi="Calibri"/>
    </w:rPr>
  </w:style>
  <w:style w:type="paragraph" w:styleId="8">
    <w:name w:val="heading 8"/>
    <w:basedOn w:val="a"/>
    <w:next w:val="a"/>
    <w:link w:val="80"/>
    <w:unhideWhenUsed/>
    <w:qFormat/>
    <w:rsid w:val="00603B5A"/>
    <w:pPr>
      <w:spacing w:before="240" w:after="60"/>
      <w:outlineLvl w:val="7"/>
    </w:pPr>
    <w:rPr>
      <w:rFonts w:ascii="Calibri" w:hAnsi="Calibri"/>
      <w:i/>
      <w:iCs/>
    </w:rPr>
  </w:style>
  <w:style w:type="paragraph" w:styleId="9">
    <w:name w:val="heading 9"/>
    <w:basedOn w:val="a"/>
    <w:next w:val="a"/>
    <w:link w:val="90"/>
    <w:unhideWhenUsed/>
    <w:qFormat/>
    <w:rsid w:val="00603B5A"/>
    <w:pPr>
      <w:spacing w:before="240" w:after="60"/>
      <w:outlineLvl w:val="8"/>
    </w:pPr>
    <w:rPr>
      <w:rFonts w:ascii="Cambria" w:eastAsiaTheme="majorEastAs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B5A"/>
    <w:rPr>
      <w:rFonts w:ascii="Cambria" w:eastAsiaTheme="majorEastAsia" w:hAnsi="Cambria" w:cstheme="majorBidi"/>
      <w:b/>
      <w:bCs/>
      <w:kern w:val="32"/>
      <w:sz w:val="32"/>
      <w:szCs w:val="32"/>
    </w:rPr>
  </w:style>
  <w:style w:type="character" w:customStyle="1" w:styleId="20">
    <w:name w:val="Заголовок 2 Знак"/>
    <w:basedOn w:val="a0"/>
    <w:link w:val="2"/>
    <w:uiPriority w:val="9"/>
    <w:rsid w:val="00603B5A"/>
    <w:rPr>
      <w:rFonts w:ascii="Cambria" w:eastAsiaTheme="majorEastAsia" w:hAnsi="Cambria" w:cstheme="majorBidi"/>
      <w:b/>
      <w:bCs/>
      <w:i/>
      <w:iCs/>
      <w:sz w:val="28"/>
      <w:szCs w:val="28"/>
    </w:rPr>
  </w:style>
  <w:style w:type="character" w:customStyle="1" w:styleId="30">
    <w:name w:val="Заголовок 3 Знак"/>
    <w:basedOn w:val="a0"/>
    <w:link w:val="3"/>
    <w:uiPriority w:val="9"/>
    <w:rsid w:val="00603B5A"/>
    <w:rPr>
      <w:rFonts w:ascii="Cambria" w:eastAsiaTheme="majorEastAsia" w:hAnsi="Cambria" w:cstheme="majorBidi"/>
      <w:b/>
      <w:bCs/>
      <w:sz w:val="26"/>
      <w:szCs w:val="26"/>
    </w:rPr>
  </w:style>
  <w:style w:type="character" w:customStyle="1" w:styleId="40">
    <w:name w:val="Заголовок 4 Знак"/>
    <w:basedOn w:val="a0"/>
    <w:link w:val="4"/>
    <w:rsid w:val="00603B5A"/>
    <w:rPr>
      <w:b/>
      <w:bCs/>
      <w:sz w:val="28"/>
      <w:szCs w:val="28"/>
    </w:rPr>
  </w:style>
  <w:style w:type="character" w:customStyle="1" w:styleId="50">
    <w:name w:val="Заголовок 5 Знак"/>
    <w:basedOn w:val="a0"/>
    <w:link w:val="5"/>
    <w:uiPriority w:val="9"/>
    <w:semiHidden/>
    <w:rsid w:val="00603B5A"/>
    <w:rPr>
      <w:b/>
      <w:bCs/>
      <w:i/>
      <w:iCs/>
      <w:sz w:val="26"/>
      <w:szCs w:val="26"/>
    </w:rPr>
  </w:style>
  <w:style w:type="character" w:customStyle="1" w:styleId="60">
    <w:name w:val="Заголовок 6 Знак"/>
    <w:basedOn w:val="a0"/>
    <w:link w:val="6"/>
    <w:uiPriority w:val="9"/>
    <w:semiHidden/>
    <w:rsid w:val="00603B5A"/>
    <w:rPr>
      <w:b/>
      <w:bCs/>
    </w:rPr>
  </w:style>
  <w:style w:type="character" w:customStyle="1" w:styleId="70">
    <w:name w:val="Заголовок 7 Знак"/>
    <w:basedOn w:val="a0"/>
    <w:link w:val="7"/>
    <w:uiPriority w:val="9"/>
    <w:semiHidden/>
    <w:rsid w:val="00603B5A"/>
    <w:rPr>
      <w:sz w:val="24"/>
      <w:szCs w:val="24"/>
    </w:rPr>
  </w:style>
  <w:style w:type="character" w:customStyle="1" w:styleId="80">
    <w:name w:val="Заголовок 8 Знак"/>
    <w:basedOn w:val="a0"/>
    <w:link w:val="8"/>
    <w:uiPriority w:val="9"/>
    <w:semiHidden/>
    <w:rsid w:val="00603B5A"/>
    <w:rPr>
      <w:i/>
      <w:iCs/>
      <w:sz w:val="24"/>
      <w:szCs w:val="24"/>
    </w:rPr>
  </w:style>
  <w:style w:type="character" w:customStyle="1" w:styleId="90">
    <w:name w:val="Заголовок 9 Знак"/>
    <w:basedOn w:val="a0"/>
    <w:link w:val="9"/>
    <w:uiPriority w:val="9"/>
    <w:semiHidden/>
    <w:rsid w:val="00603B5A"/>
    <w:rPr>
      <w:rFonts w:ascii="Cambria" w:eastAsiaTheme="majorEastAsia" w:hAnsi="Cambria"/>
    </w:rPr>
  </w:style>
  <w:style w:type="paragraph" w:styleId="a3">
    <w:name w:val="No Spacing"/>
    <w:basedOn w:val="a"/>
    <w:uiPriority w:val="1"/>
    <w:qFormat/>
    <w:rsid w:val="00603B5A"/>
    <w:rPr>
      <w:szCs w:val="32"/>
    </w:rPr>
  </w:style>
  <w:style w:type="paragraph" w:styleId="a4">
    <w:name w:val="Title"/>
    <w:basedOn w:val="a"/>
    <w:next w:val="a"/>
    <w:link w:val="a5"/>
    <w:uiPriority w:val="10"/>
    <w:qFormat/>
    <w:rsid w:val="00603B5A"/>
    <w:pPr>
      <w:spacing w:before="240" w:after="60"/>
      <w:jc w:val="center"/>
      <w:outlineLvl w:val="0"/>
    </w:pPr>
    <w:rPr>
      <w:rFonts w:ascii="Cambria" w:eastAsiaTheme="majorEastAsia" w:hAnsi="Cambria"/>
      <w:b/>
      <w:bCs/>
      <w:kern w:val="28"/>
      <w:sz w:val="32"/>
      <w:szCs w:val="32"/>
    </w:rPr>
  </w:style>
  <w:style w:type="character" w:customStyle="1" w:styleId="a5">
    <w:name w:val="Название Знак"/>
    <w:basedOn w:val="a0"/>
    <w:link w:val="a4"/>
    <w:uiPriority w:val="10"/>
    <w:rsid w:val="00603B5A"/>
    <w:rPr>
      <w:rFonts w:ascii="Cambria" w:eastAsiaTheme="majorEastAsia" w:hAnsi="Cambria"/>
      <w:b/>
      <w:bCs/>
      <w:kern w:val="28"/>
      <w:sz w:val="32"/>
      <w:szCs w:val="32"/>
    </w:rPr>
  </w:style>
  <w:style w:type="paragraph" w:styleId="a6">
    <w:name w:val="Subtitle"/>
    <w:basedOn w:val="a"/>
    <w:next w:val="a"/>
    <w:link w:val="a7"/>
    <w:uiPriority w:val="11"/>
    <w:qFormat/>
    <w:rsid w:val="00603B5A"/>
    <w:pPr>
      <w:spacing w:after="60"/>
      <w:jc w:val="center"/>
      <w:outlineLvl w:val="1"/>
    </w:pPr>
    <w:rPr>
      <w:rFonts w:ascii="Cambria" w:eastAsiaTheme="majorEastAsia" w:hAnsi="Cambria"/>
    </w:rPr>
  </w:style>
  <w:style w:type="character" w:customStyle="1" w:styleId="a7">
    <w:name w:val="Подзаголовок Знак"/>
    <w:basedOn w:val="a0"/>
    <w:link w:val="a6"/>
    <w:uiPriority w:val="11"/>
    <w:rsid w:val="00603B5A"/>
    <w:rPr>
      <w:rFonts w:ascii="Cambria" w:eastAsiaTheme="majorEastAsia" w:hAnsi="Cambria"/>
      <w:sz w:val="24"/>
      <w:szCs w:val="24"/>
    </w:rPr>
  </w:style>
  <w:style w:type="character" w:styleId="a8">
    <w:name w:val="Strong"/>
    <w:basedOn w:val="a0"/>
    <w:uiPriority w:val="22"/>
    <w:qFormat/>
    <w:rsid w:val="00603B5A"/>
    <w:rPr>
      <w:b/>
      <w:bCs/>
    </w:rPr>
  </w:style>
  <w:style w:type="character" w:styleId="a9">
    <w:name w:val="Emphasis"/>
    <w:basedOn w:val="a0"/>
    <w:uiPriority w:val="20"/>
    <w:qFormat/>
    <w:rsid w:val="00603B5A"/>
    <w:rPr>
      <w:rFonts w:ascii="Calibri" w:hAnsi="Calibri"/>
      <w:b/>
      <w:i/>
      <w:iCs/>
    </w:rPr>
  </w:style>
  <w:style w:type="paragraph" w:styleId="aa">
    <w:name w:val="List Paragraph"/>
    <w:basedOn w:val="a"/>
    <w:uiPriority w:val="34"/>
    <w:qFormat/>
    <w:rsid w:val="00603B5A"/>
    <w:pPr>
      <w:ind w:left="720"/>
      <w:contextualSpacing/>
    </w:pPr>
  </w:style>
  <w:style w:type="paragraph" w:styleId="21">
    <w:name w:val="Quote"/>
    <w:basedOn w:val="a"/>
    <w:next w:val="a"/>
    <w:link w:val="22"/>
    <w:uiPriority w:val="29"/>
    <w:qFormat/>
    <w:rsid w:val="00603B5A"/>
    <w:rPr>
      <w:rFonts w:ascii="Calibri" w:hAnsi="Calibri"/>
      <w:i/>
    </w:rPr>
  </w:style>
  <w:style w:type="character" w:customStyle="1" w:styleId="22">
    <w:name w:val="Цитата 2 Знак"/>
    <w:basedOn w:val="a0"/>
    <w:link w:val="21"/>
    <w:uiPriority w:val="29"/>
    <w:rsid w:val="00603B5A"/>
    <w:rPr>
      <w:i/>
      <w:sz w:val="24"/>
      <w:szCs w:val="24"/>
    </w:rPr>
  </w:style>
  <w:style w:type="paragraph" w:styleId="ab">
    <w:name w:val="Intense Quote"/>
    <w:basedOn w:val="a"/>
    <w:next w:val="a"/>
    <w:link w:val="ac"/>
    <w:uiPriority w:val="30"/>
    <w:qFormat/>
    <w:rsid w:val="00603B5A"/>
    <w:pPr>
      <w:ind w:left="720" w:right="720"/>
    </w:pPr>
    <w:rPr>
      <w:rFonts w:ascii="Calibri" w:hAnsi="Calibri"/>
      <w:b/>
      <w:i/>
    </w:rPr>
  </w:style>
  <w:style w:type="character" w:customStyle="1" w:styleId="ac">
    <w:name w:val="Выделенная цитата Знак"/>
    <w:basedOn w:val="a0"/>
    <w:link w:val="ab"/>
    <w:uiPriority w:val="30"/>
    <w:rsid w:val="00603B5A"/>
    <w:rPr>
      <w:b/>
      <w:i/>
      <w:sz w:val="24"/>
    </w:rPr>
  </w:style>
  <w:style w:type="character" w:styleId="ad">
    <w:name w:val="Subtle Emphasis"/>
    <w:uiPriority w:val="19"/>
    <w:qFormat/>
    <w:rsid w:val="00603B5A"/>
    <w:rPr>
      <w:i/>
      <w:color w:val="5A5A5A"/>
    </w:rPr>
  </w:style>
  <w:style w:type="character" w:styleId="ae">
    <w:name w:val="Intense Emphasis"/>
    <w:basedOn w:val="a0"/>
    <w:uiPriority w:val="21"/>
    <w:qFormat/>
    <w:rsid w:val="00603B5A"/>
    <w:rPr>
      <w:b/>
      <w:i/>
      <w:sz w:val="24"/>
      <w:szCs w:val="24"/>
      <w:u w:val="single"/>
    </w:rPr>
  </w:style>
  <w:style w:type="character" w:styleId="af">
    <w:name w:val="Subtle Reference"/>
    <w:basedOn w:val="a0"/>
    <w:uiPriority w:val="31"/>
    <w:qFormat/>
    <w:rsid w:val="00603B5A"/>
    <w:rPr>
      <w:sz w:val="24"/>
      <w:szCs w:val="24"/>
      <w:u w:val="single"/>
    </w:rPr>
  </w:style>
  <w:style w:type="character" w:styleId="af0">
    <w:name w:val="Intense Reference"/>
    <w:basedOn w:val="a0"/>
    <w:uiPriority w:val="32"/>
    <w:qFormat/>
    <w:rsid w:val="00603B5A"/>
    <w:rPr>
      <w:b/>
      <w:sz w:val="24"/>
      <w:u w:val="single"/>
    </w:rPr>
  </w:style>
  <w:style w:type="character" w:styleId="af1">
    <w:name w:val="Book Title"/>
    <w:basedOn w:val="a0"/>
    <w:uiPriority w:val="33"/>
    <w:qFormat/>
    <w:rsid w:val="00603B5A"/>
    <w:rPr>
      <w:rFonts w:ascii="Cambria" w:eastAsiaTheme="majorEastAsia" w:hAnsi="Cambria"/>
      <w:b/>
      <w:i/>
      <w:sz w:val="24"/>
      <w:szCs w:val="24"/>
    </w:rPr>
  </w:style>
  <w:style w:type="paragraph" w:styleId="af2">
    <w:name w:val="TOC Heading"/>
    <w:basedOn w:val="1"/>
    <w:next w:val="a"/>
    <w:uiPriority w:val="39"/>
    <w:semiHidden/>
    <w:unhideWhenUsed/>
    <w:qFormat/>
    <w:rsid w:val="00603B5A"/>
    <w:pPr>
      <w:outlineLvl w:val="9"/>
    </w:pPr>
    <w:rPr>
      <w:rFonts w:cs="Times New Roman"/>
    </w:rPr>
  </w:style>
  <w:style w:type="paragraph" w:styleId="af3">
    <w:name w:val="Body Text"/>
    <w:basedOn w:val="a"/>
    <w:link w:val="af4"/>
    <w:rsid w:val="007D203A"/>
    <w:pPr>
      <w:jc w:val="center"/>
    </w:pPr>
    <w:rPr>
      <w:sz w:val="24"/>
    </w:rPr>
  </w:style>
  <w:style w:type="character" w:customStyle="1" w:styleId="af4">
    <w:name w:val="Основной текст Знак"/>
    <w:basedOn w:val="a0"/>
    <w:link w:val="af3"/>
    <w:rsid w:val="007D203A"/>
    <w:rPr>
      <w:rFonts w:ascii="Arial" w:eastAsia="Times New Roman" w:hAnsi="Arial"/>
      <w:sz w:val="24"/>
    </w:rPr>
  </w:style>
  <w:style w:type="paragraph" w:styleId="23">
    <w:name w:val="Body Text 2"/>
    <w:basedOn w:val="a"/>
    <w:link w:val="24"/>
    <w:rsid w:val="007D203A"/>
    <w:pPr>
      <w:jc w:val="both"/>
    </w:pPr>
    <w:rPr>
      <w:sz w:val="20"/>
    </w:rPr>
  </w:style>
  <w:style w:type="character" w:customStyle="1" w:styleId="24">
    <w:name w:val="Основной текст 2 Знак"/>
    <w:basedOn w:val="a0"/>
    <w:link w:val="23"/>
    <w:rsid w:val="007D203A"/>
    <w:rPr>
      <w:rFonts w:ascii="Arial" w:eastAsia="Times New Roman" w:hAnsi="Arial"/>
    </w:rPr>
  </w:style>
  <w:style w:type="paragraph" w:styleId="31">
    <w:name w:val="Body Text 3"/>
    <w:basedOn w:val="a"/>
    <w:link w:val="32"/>
    <w:rsid w:val="007D203A"/>
    <w:pPr>
      <w:jc w:val="center"/>
    </w:pPr>
    <w:rPr>
      <w:b/>
      <w:spacing w:val="20"/>
      <w:sz w:val="24"/>
    </w:rPr>
  </w:style>
  <w:style w:type="character" w:customStyle="1" w:styleId="32">
    <w:name w:val="Основной текст 3 Знак"/>
    <w:basedOn w:val="a0"/>
    <w:link w:val="31"/>
    <w:rsid w:val="007D203A"/>
    <w:rPr>
      <w:rFonts w:ascii="Arial" w:eastAsia="Times New Roman" w:hAnsi="Arial"/>
      <w:b/>
      <w:spacing w:val="20"/>
      <w:sz w:val="24"/>
    </w:rPr>
  </w:style>
  <w:style w:type="character" w:customStyle="1" w:styleId="af5">
    <w:name w:val="Схема документа Знак"/>
    <w:basedOn w:val="a0"/>
    <w:link w:val="af6"/>
    <w:semiHidden/>
    <w:rsid w:val="007D203A"/>
    <w:rPr>
      <w:rFonts w:ascii="Tahoma" w:eastAsia="Times New Roman" w:hAnsi="Tahoma"/>
      <w:sz w:val="28"/>
      <w:shd w:val="clear" w:color="auto" w:fill="000080"/>
    </w:rPr>
  </w:style>
  <w:style w:type="paragraph" w:styleId="af6">
    <w:name w:val="Document Map"/>
    <w:basedOn w:val="a"/>
    <w:link w:val="af5"/>
    <w:semiHidden/>
    <w:rsid w:val="007D203A"/>
    <w:pPr>
      <w:shd w:val="clear" w:color="auto" w:fill="000080"/>
    </w:pPr>
    <w:rPr>
      <w:rFonts w:ascii="Tahoma" w:hAnsi="Tahoma"/>
    </w:rPr>
  </w:style>
  <w:style w:type="paragraph" w:styleId="af7">
    <w:name w:val="Body Text Indent"/>
    <w:basedOn w:val="a"/>
    <w:link w:val="af8"/>
    <w:rsid w:val="007D203A"/>
    <w:pPr>
      <w:ind w:firstLine="567"/>
    </w:pPr>
    <w:rPr>
      <w:sz w:val="24"/>
    </w:rPr>
  </w:style>
  <w:style w:type="character" w:customStyle="1" w:styleId="af8">
    <w:name w:val="Основной текст с отступом Знак"/>
    <w:basedOn w:val="a0"/>
    <w:link w:val="af7"/>
    <w:rsid w:val="007D203A"/>
    <w:rPr>
      <w:rFonts w:ascii="Arial" w:eastAsia="Times New Roman" w:hAnsi="Arial"/>
      <w:sz w:val="24"/>
    </w:rPr>
  </w:style>
  <w:style w:type="paragraph" w:styleId="25">
    <w:name w:val="Body Text Indent 2"/>
    <w:basedOn w:val="a"/>
    <w:link w:val="26"/>
    <w:rsid w:val="007D203A"/>
    <w:pPr>
      <w:spacing w:line="360" w:lineRule="auto"/>
      <w:ind w:left="567" w:hanging="567"/>
      <w:jc w:val="both"/>
    </w:pPr>
  </w:style>
  <w:style w:type="character" w:customStyle="1" w:styleId="26">
    <w:name w:val="Основной текст с отступом 2 Знак"/>
    <w:basedOn w:val="a0"/>
    <w:link w:val="25"/>
    <w:rsid w:val="007D203A"/>
    <w:rPr>
      <w:rFonts w:ascii="Arial" w:eastAsia="Times New Roman" w:hAnsi="Arial"/>
      <w:sz w:val="28"/>
    </w:rPr>
  </w:style>
  <w:style w:type="paragraph" w:styleId="af9">
    <w:name w:val="header"/>
    <w:basedOn w:val="a"/>
    <w:link w:val="afa"/>
    <w:rsid w:val="007D203A"/>
    <w:pPr>
      <w:tabs>
        <w:tab w:val="center" w:pos="4153"/>
        <w:tab w:val="right" w:pos="8306"/>
      </w:tabs>
    </w:pPr>
  </w:style>
  <w:style w:type="character" w:customStyle="1" w:styleId="afa">
    <w:name w:val="Верхний колонтитул Знак"/>
    <w:basedOn w:val="a0"/>
    <w:link w:val="af9"/>
    <w:rsid w:val="007D203A"/>
    <w:rPr>
      <w:rFonts w:ascii="Arial" w:eastAsia="Times New Roman" w:hAnsi="Arial"/>
      <w:sz w:val="28"/>
    </w:rPr>
  </w:style>
  <w:style w:type="character" w:styleId="afb">
    <w:name w:val="page number"/>
    <w:basedOn w:val="a0"/>
    <w:rsid w:val="007D203A"/>
  </w:style>
  <w:style w:type="paragraph" w:customStyle="1" w:styleId="11">
    <w:name w:val="Обычный1"/>
    <w:rsid w:val="007D203A"/>
    <w:pPr>
      <w:widowControl w:val="0"/>
    </w:pPr>
    <w:rPr>
      <w:rFonts w:ascii="Times New Roman" w:eastAsia="Times New Roman" w:hAnsi="Times New Roman"/>
      <w:snapToGrid w:val="0"/>
    </w:rPr>
  </w:style>
  <w:style w:type="paragraph" w:styleId="33">
    <w:name w:val="Body Text Indent 3"/>
    <w:basedOn w:val="a"/>
    <w:link w:val="34"/>
    <w:rsid w:val="007D203A"/>
    <w:pPr>
      <w:ind w:firstLine="426"/>
      <w:jc w:val="both"/>
    </w:pPr>
    <w:rPr>
      <w:sz w:val="24"/>
    </w:rPr>
  </w:style>
  <w:style w:type="character" w:customStyle="1" w:styleId="34">
    <w:name w:val="Основной текст с отступом 3 Знак"/>
    <w:basedOn w:val="a0"/>
    <w:link w:val="33"/>
    <w:rsid w:val="007D203A"/>
    <w:rPr>
      <w:rFonts w:ascii="Arial" w:eastAsia="Times New Roman" w:hAnsi="Arial"/>
      <w:sz w:val="24"/>
    </w:rPr>
  </w:style>
  <w:style w:type="paragraph" w:styleId="afc">
    <w:name w:val="footer"/>
    <w:basedOn w:val="a"/>
    <w:link w:val="afd"/>
    <w:rsid w:val="007D203A"/>
    <w:pPr>
      <w:tabs>
        <w:tab w:val="center" w:pos="4153"/>
        <w:tab w:val="right" w:pos="8306"/>
      </w:tabs>
    </w:pPr>
  </w:style>
  <w:style w:type="character" w:customStyle="1" w:styleId="afd">
    <w:name w:val="Нижний колонтитул Знак"/>
    <w:basedOn w:val="a0"/>
    <w:link w:val="afc"/>
    <w:rsid w:val="007D203A"/>
    <w:rPr>
      <w:rFonts w:ascii="Arial" w:eastAsia="Times New Roman" w:hAnsi="Arial"/>
      <w:sz w:val="28"/>
    </w:rPr>
  </w:style>
  <w:style w:type="paragraph" w:customStyle="1" w:styleId="ConsTitle">
    <w:name w:val="ConsTitle"/>
    <w:rsid w:val="007D203A"/>
    <w:pPr>
      <w:widowControl w:val="0"/>
      <w:autoSpaceDE w:val="0"/>
      <w:autoSpaceDN w:val="0"/>
      <w:adjustRightInd w:val="0"/>
    </w:pPr>
    <w:rPr>
      <w:rFonts w:ascii="Arial" w:eastAsia="Times New Roman" w:hAnsi="Arial" w:cs="Arial"/>
      <w:b/>
      <w:bCs/>
      <w:sz w:val="16"/>
      <w:szCs w:val="16"/>
    </w:rPr>
  </w:style>
  <w:style w:type="paragraph" w:customStyle="1" w:styleId="Style6">
    <w:name w:val="Style6"/>
    <w:basedOn w:val="a"/>
    <w:rsid w:val="007D203A"/>
    <w:pPr>
      <w:widowControl w:val="0"/>
      <w:autoSpaceDE w:val="0"/>
      <w:autoSpaceDN w:val="0"/>
      <w:adjustRightInd w:val="0"/>
      <w:spacing w:line="240" w:lineRule="exact"/>
    </w:pPr>
    <w:rPr>
      <w:rFonts w:cs="Arial"/>
      <w:sz w:val="24"/>
      <w:szCs w:val="24"/>
    </w:rPr>
  </w:style>
  <w:style w:type="character" w:customStyle="1" w:styleId="FontStyle17">
    <w:name w:val="Font Style17"/>
    <w:uiPriority w:val="99"/>
    <w:rsid w:val="007D203A"/>
    <w:rPr>
      <w:rFonts w:ascii="Arial" w:hAnsi="Arial" w:cs="Arial"/>
      <w:sz w:val="18"/>
      <w:szCs w:val="18"/>
    </w:rPr>
  </w:style>
  <w:style w:type="paragraph" w:customStyle="1" w:styleId="ConsPlusNormal">
    <w:name w:val="ConsPlusNormal"/>
    <w:rsid w:val="007D203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D203A"/>
    <w:pPr>
      <w:autoSpaceDE w:val="0"/>
      <w:autoSpaceDN w:val="0"/>
      <w:adjustRightInd w:val="0"/>
    </w:pPr>
    <w:rPr>
      <w:rFonts w:ascii="Times New Roman" w:eastAsia="Times New Roman" w:hAnsi="Times New Roman"/>
      <w:b/>
      <w:bCs/>
      <w:sz w:val="28"/>
      <w:szCs w:val="28"/>
    </w:rPr>
  </w:style>
  <w:style w:type="character" w:styleId="afe">
    <w:name w:val="Hyperlink"/>
    <w:uiPriority w:val="99"/>
    <w:unhideWhenUsed/>
    <w:rsid w:val="007D203A"/>
    <w:rPr>
      <w:color w:val="000000"/>
      <w:u w:val="single"/>
    </w:rPr>
  </w:style>
  <w:style w:type="paragraph" w:customStyle="1" w:styleId="12">
    <w:name w:val="Обычный1"/>
    <w:uiPriority w:val="99"/>
    <w:rsid w:val="007D203A"/>
    <w:pPr>
      <w:widowControl w:val="0"/>
    </w:pPr>
    <w:rPr>
      <w:rFonts w:ascii="Times New Roman" w:eastAsia="Times New Roman" w:hAnsi="Times New Roman"/>
    </w:rPr>
  </w:style>
  <w:style w:type="character" w:customStyle="1" w:styleId="FontStyle18">
    <w:name w:val="Font Style18"/>
    <w:rsid w:val="007D203A"/>
    <w:rPr>
      <w:rFonts w:ascii="Times New Roman" w:hAnsi="Times New Roman" w:cs="Times New Roman"/>
      <w:sz w:val="22"/>
      <w:szCs w:val="22"/>
    </w:rPr>
  </w:style>
  <w:style w:type="paragraph" w:customStyle="1" w:styleId="ConsNonformat">
    <w:name w:val="ConsNonformat"/>
    <w:uiPriority w:val="99"/>
    <w:rsid w:val="007D203A"/>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7D203A"/>
    <w:pPr>
      <w:widowControl w:val="0"/>
      <w:autoSpaceDE w:val="0"/>
      <w:autoSpaceDN w:val="0"/>
      <w:adjustRightInd w:val="0"/>
    </w:pPr>
    <w:rPr>
      <w:rFonts w:ascii="Courier New" w:eastAsia="Times New Roman" w:hAnsi="Courier New" w:cs="Courier New"/>
    </w:rPr>
  </w:style>
  <w:style w:type="paragraph" w:customStyle="1" w:styleId="Style13">
    <w:name w:val="Style13"/>
    <w:basedOn w:val="a"/>
    <w:rsid w:val="007D203A"/>
    <w:pPr>
      <w:widowControl w:val="0"/>
      <w:autoSpaceDE w:val="0"/>
      <w:autoSpaceDN w:val="0"/>
      <w:adjustRightInd w:val="0"/>
      <w:spacing w:line="281" w:lineRule="exact"/>
      <w:ind w:firstLine="725"/>
      <w:jc w:val="both"/>
    </w:pPr>
    <w:rPr>
      <w:rFonts w:ascii="Times New Roman" w:hAnsi="Times New Roman"/>
      <w:sz w:val="24"/>
      <w:szCs w:val="24"/>
    </w:rPr>
  </w:style>
  <w:style w:type="paragraph" w:customStyle="1" w:styleId="ConsPlusCell">
    <w:name w:val="ConsPlusCell"/>
    <w:rsid w:val="007D203A"/>
    <w:pPr>
      <w:widowControl w:val="0"/>
      <w:autoSpaceDE w:val="0"/>
      <w:autoSpaceDN w:val="0"/>
      <w:adjustRightInd w:val="0"/>
    </w:pPr>
    <w:rPr>
      <w:rFonts w:eastAsia="Times New Roman" w:cs="Calibri"/>
      <w:sz w:val="22"/>
      <w:szCs w:val="22"/>
    </w:rPr>
  </w:style>
  <w:style w:type="paragraph" w:styleId="aff">
    <w:name w:val="Normal (Web)"/>
    <w:basedOn w:val="a"/>
    <w:rsid w:val="007D203A"/>
    <w:pPr>
      <w:spacing w:before="100" w:beforeAutospacing="1" w:after="100" w:afterAutospacing="1"/>
    </w:pPr>
    <w:rPr>
      <w:rFonts w:ascii="Times New Roman" w:hAnsi="Times New Roman"/>
      <w:sz w:val="24"/>
      <w:szCs w:val="24"/>
    </w:rPr>
  </w:style>
  <w:style w:type="paragraph" w:styleId="aff0">
    <w:name w:val="Balloon Text"/>
    <w:basedOn w:val="a"/>
    <w:link w:val="aff1"/>
    <w:rsid w:val="007D203A"/>
    <w:rPr>
      <w:rFonts w:ascii="Tahoma" w:hAnsi="Tahoma"/>
      <w:sz w:val="16"/>
      <w:szCs w:val="16"/>
    </w:rPr>
  </w:style>
  <w:style w:type="character" w:customStyle="1" w:styleId="aff1">
    <w:name w:val="Текст выноски Знак"/>
    <w:basedOn w:val="a0"/>
    <w:link w:val="aff0"/>
    <w:rsid w:val="007D203A"/>
    <w:rPr>
      <w:rFonts w:ascii="Tahoma" w:eastAsia="Times New Roman" w:hAnsi="Tahoma"/>
      <w:sz w:val="16"/>
      <w:szCs w:val="16"/>
    </w:rPr>
  </w:style>
  <w:style w:type="paragraph" w:styleId="HTML">
    <w:name w:val="HTML Preformatted"/>
    <w:basedOn w:val="a"/>
    <w:link w:val="HTML0"/>
    <w:rsid w:val="007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7D203A"/>
    <w:rPr>
      <w:rFonts w:ascii="Courier New" w:eastAsia="Times New Roman" w:hAnsi="Courier New"/>
    </w:rPr>
  </w:style>
  <w:style w:type="character" w:customStyle="1" w:styleId="27">
    <w:name w:val="Знак Знак2"/>
    <w:rsid w:val="007D203A"/>
    <w:rPr>
      <w:sz w:val="28"/>
      <w:szCs w:val="28"/>
      <w:lang w:val="ru-RU" w:eastAsia="ru-RU" w:bidi="ar-SA"/>
    </w:rPr>
  </w:style>
  <w:style w:type="paragraph" w:customStyle="1" w:styleId="Style3">
    <w:name w:val="Style3"/>
    <w:basedOn w:val="a"/>
    <w:rsid w:val="007D203A"/>
    <w:pPr>
      <w:widowControl w:val="0"/>
      <w:autoSpaceDE w:val="0"/>
      <w:autoSpaceDN w:val="0"/>
      <w:adjustRightInd w:val="0"/>
    </w:pPr>
    <w:rPr>
      <w:rFonts w:ascii="Times New Roman" w:hAnsi="Times New Roman"/>
      <w:sz w:val="24"/>
      <w:szCs w:val="24"/>
    </w:rPr>
  </w:style>
  <w:style w:type="character" w:customStyle="1" w:styleId="FontStyle13">
    <w:name w:val="Font Style13"/>
    <w:rsid w:val="007D203A"/>
    <w:rPr>
      <w:rFonts w:ascii="Times New Roman" w:hAnsi="Times New Roman" w:cs="Times New Roman"/>
      <w:sz w:val="22"/>
      <w:szCs w:val="22"/>
    </w:rPr>
  </w:style>
  <w:style w:type="character" w:customStyle="1" w:styleId="13">
    <w:name w:val="Заголовок №1_"/>
    <w:link w:val="110"/>
    <w:uiPriority w:val="99"/>
    <w:locked/>
    <w:rsid w:val="007D203A"/>
    <w:rPr>
      <w:b/>
      <w:bCs/>
      <w:sz w:val="24"/>
      <w:szCs w:val="24"/>
      <w:shd w:val="clear" w:color="auto" w:fill="FFFFFF"/>
    </w:rPr>
  </w:style>
  <w:style w:type="paragraph" w:customStyle="1" w:styleId="110">
    <w:name w:val="Заголовок №11"/>
    <w:basedOn w:val="a"/>
    <w:link w:val="13"/>
    <w:uiPriority w:val="99"/>
    <w:rsid w:val="007D203A"/>
    <w:pPr>
      <w:shd w:val="clear" w:color="auto" w:fill="FFFFFF"/>
      <w:spacing w:after="300" w:line="240" w:lineRule="atLeast"/>
      <w:ind w:hanging="360"/>
      <w:outlineLvl w:val="0"/>
    </w:pPr>
    <w:rPr>
      <w:rFonts w:ascii="Calibri" w:eastAsia="Calibri" w:hAnsi="Calibri"/>
      <w:b/>
      <w:bCs/>
      <w:sz w:val="24"/>
      <w:szCs w:val="24"/>
    </w:rPr>
  </w:style>
  <w:style w:type="character" w:customStyle="1" w:styleId="28">
    <w:name w:val="Основной текст (2)_"/>
    <w:link w:val="29"/>
    <w:uiPriority w:val="99"/>
    <w:locked/>
    <w:rsid w:val="007D203A"/>
    <w:rPr>
      <w:b/>
      <w:bCs/>
      <w:i/>
      <w:iCs/>
      <w:sz w:val="24"/>
      <w:szCs w:val="24"/>
      <w:shd w:val="clear" w:color="auto" w:fill="FFFFFF"/>
    </w:rPr>
  </w:style>
  <w:style w:type="paragraph" w:customStyle="1" w:styleId="29">
    <w:name w:val="Основной текст (2)"/>
    <w:basedOn w:val="a"/>
    <w:link w:val="28"/>
    <w:uiPriority w:val="99"/>
    <w:rsid w:val="007D203A"/>
    <w:pPr>
      <w:shd w:val="clear" w:color="auto" w:fill="FFFFFF"/>
      <w:spacing w:before="780" w:after="240" w:line="278" w:lineRule="exact"/>
      <w:jc w:val="center"/>
    </w:pPr>
    <w:rPr>
      <w:rFonts w:ascii="Calibri" w:eastAsia="Calibri" w:hAnsi="Calibri"/>
      <w:b/>
      <w:bCs/>
      <w:i/>
      <w:iCs/>
      <w:sz w:val="24"/>
      <w:szCs w:val="24"/>
    </w:rPr>
  </w:style>
  <w:style w:type="character" w:customStyle="1" w:styleId="211">
    <w:name w:val="Основной текст (2) + 11"/>
    <w:aliases w:val="5 pt"/>
    <w:uiPriority w:val="99"/>
    <w:rsid w:val="007D203A"/>
    <w:rPr>
      <w:b/>
      <w:bCs/>
      <w:i/>
      <w:iCs/>
      <w:sz w:val="23"/>
      <w:szCs w:val="23"/>
      <w:shd w:val="clear" w:color="auto" w:fill="FFFFFF"/>
    </w:rPr>
  </w:style>
  <w:style w:type="character" w:customStyle="1" w:styleId="35">
    <w:name w:val="Основной текст (3)_"/>
    <w:link w:val="36"/>
    <w:uiPriority w:val="99"/>
    <w:locked/>
    <w:rsid w:val="007D203A"/>
    <w:rPr>
      <w:b/>
      <w:sz w:val="23"/>
      <w:shd w:val="clear" w:color="auto" w:fill="FFFFFF"/>
    </w:rPr>
  </w:style>
  <w:style w:type="paragraph" w:customStyle="1" w:styleId="36">
    <w:name w:val="Основной текст (3)"/>
    <w:basedOn w:val="a"/>
    <w:link w:val="35"/>
    <w:uiPriority w:val="99"/>
    <w:rsid w:val="007D203A"/>
    <w:pPr>
      <w:shd w:val="clear" w:color="auto" w:fill="FFFFFF"/>
      <w:spacing w:line="240" w:lineRule="atLeast"/>
    </w:pPr>
    <w:rPr>
      <w:rFonts w:ascii="Calibri" w:eastAsia="Calibri" w:hAnsi="Calibri"/>
      <w:b/>
      <w:sz w:val="23"/>
    </w:rPr>
  </w:style>
  <w:style w:type="character" w:customStyle="1" w:styleId="blk">
    <w:name w:val="blk"/>
    <w:rsid w:val="007D203A"/>
  </w:style>
  <w:style w:type="character" w:customStyle="1" w:styleId="2a">
    <w:name w:val="Знак Знак2"/>
    <w:rsid w:val="007D203A"/>
    <w:rPr>
      <w:sz w:val="28"/>
      <w:szCs w:val="28"/>
      <w:lang w:val="ru-RU" w:eastAsia="ru-RU" w:bidi="ar-SA"/>
    </w:rPr>
  </w:style>
  <w:style w:type="character" w:customStyle="1" w:styleId="220">
    <w:name w:val="Основной текст (2)2"/>
    <w:uiPriority w:val="99"/>
    <w:rsid w:val="007D203A"/>
    <w:rPr>
      <w:rFonts w:ascii="Times New Roman" w:hAnsi="Times New Roman" w:cs="Times New Roman"/>
      <w:spacing w:val="1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790/0bcb36bb1684e9183927055e83f44ce0bac154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onsultant.ru/document/cons_doc_LAW_321526/dbc2a634dfe4e186078b674c285dad8ba051ab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0JcKt00EKWUFAGt2ZSUmcGOD+Gk=</DigestValue>
    </Reference>
    <Reference URI="#idOfficeObject" Type="http://www.w3.org/2000/09/xmldsig#Object">
      <DigestMethod Algorithm="http://www.w3.org/2000/09/xmldsig#sha1"/>
      <DigestValue>pgd8ozrfFxxviogk4T50vvJE0tk=</DigestValue>
    </Reference>
  </SignedInfo>
  <SignatureValue>
    hRBiK69hxY8eYHVrAvOMeTb2r3aciv4gjbvc5uaoHwEPK6K56LhwyfLLtY7Ke1dFqD/GtwQK
    8iyMJlroBKLFrFTwDVUwS1UytUgjiFU3evFR+z49MHvdA7BbfgyRxPdM8EYT7+f4L7mlEkoi
    N+lYXMg9euhtEn6PmiF2AObj5k0=
  </SignatureValue>
  <KeyInfo>
    <KeyValue>
      <RSAKeyValue>
        <Modulus>
            tSPvAqSeJZTsgJEqAGXW4vIkkHuEP5pKw+aLdaUfDNvqPfolzH8Ti+S+XR93JzjVhzaOlV7/
            Il4XjNols7eVV+IrCe2LTjOgCRKyLygwe2jQq1Vl8fXX+9D3AZeSfItXW9rY8IobMNTGRAlZ
            epcQtTglOb3QFmmy70WXbehGQCc=
          </Modulus>
        <Exponent>AQAB</Exponent>
      </RSAKeyValue>
    </KeyValue>
    <X509Data>
      <X509Certificate>
          MIIDdDCCAt2gAwIBAgIQFIDbzcqChblJSFtY20lljzANBgkqhkiG9w0BAQUFADCB7zEhMB8G
          A1UEAx4YBBUEQAQ1BDwEOAQ9BDAAIAQdAC4EEgAuMSowKAYJKoZIhvcNAQkBFhttYmRvdS1k
          czUwQHNldmVyc2suZ292NzAucnUxOTA3BgNVBAoeMAQcBBEEFAQeBCMAIAAiBBQENQRCBEEE
          OgQ4BDkAIARBBDAENAAgIRYAIAA1ADAAIjFjMGEGA1UEBx5aBCIEPgQ8BEEEOgQwBE8AIAQ+
          BDEEOwQwBEEEQgRMACwAIAQzAC4AIAQhBDUEMgQ1BEAEQQQ6ACwAIARDBDsALgAgBCEENQQy
          BDUEQAQ9BDAETwAsACAAMQAyMB4XDTIyMDgwNDA0NTkyOFoXDTIzMDgwNDEwNTkyOFowge8x
          ITAfBgNVBAMeGAQVBEAENQQ8BDgEPQQwACAEHQAuBBIALjEqMCgGCSqGSIb3DQEJARYbbWJk
          b3UtZHM1MEBzZXZlcnNrLmdvdjcwLnJ1MTkwNwYDVQQKHjAEHAQRBBQEHgQjACAAIgQUBDUE
          QgRBBDoEOAQ5ACAEQQQwBDQAICEWACAANQAwACIxYzBhBgNVBAceWgQiBD4EPARBBDoEMARP
          ACAEPgQxBDsEMARBBEIETAAsACAEMwAuACAEIQQ1BDIENQRABEEEOgAsACAEQwQ7AC4AIAQh
          BDUEMgQ1BEAEPQQwBE8ALAAgADEAMjCBnzANBgkqhkiG9w0BAQEFAAOBjQAwgYkCgYEAtSPv
          AqSeJZTsgJEqAGXW4vIkkHuEP5pKw+aLdaUfDNvqPfolzH8Ti+S+XR93JzjVhzaOlV7/Il4X
          jNols7eVV+IrCe2LTjOgCRKyLygwe2jQq1Vl8fXX+9D3AZeSfItXW9rY8IobMNTGRAlZepcQ
          tTglOb3QFmmy70WXbehGQCcCAwEAAaMPMA0wCwYDVR0PBAQDAgbAMA0GCSqGSIb3DQEBBQUA
          A4GBAAKJPoF2e88vSxPCgCJx+gYxuveXmP7/ZuGwxOt/gSAt+UHCrQXdSQBpjon+42fhlkRB
          rbZdVZVet7xA0sAg9ZVgj1a2vi6bqRMc/OunoVJLf7zTKG//Yu8wrfb36wsq+P7Lu73AWQWC
          p5Qpk50s3lzZvNPsYzjEPXy+bu5x29Ig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14"/>
          </Transform>
          <Transform Algorithm="http://www.w3.org/TR/2001/REC-xml-c14n-20010315"/>
        </Transforms>
        <DigestMethod Algorithm="http://www.w3.org/2000/09/xmldsig#sha1"/>
        <DigestValue>zNhaqjF0kYHiaiFY2s19CsMFPRg=</DigestValue>
      </Reference>
      <Reference URI="/word/document.xml?ContentType=application/vnd.openxmlformats-officedocument.wordprocessingml.document.main+xml">
        <DigestMethod Algorithm="http://www.w3.org/2000/09/xmldsig#sha1"/>
        <DigestValue>KYWPHP+0akSRLMhPhJis8nd5OWE=</DigestValue>
      </Reference>
      <Reference URI="/word/endnotes.xml?ContentType=application/vnd.openxmlformats-officedocument.wordprocessingml.endnotes+xml">
        <DigestMethod Algorithm="http://www.w3.org/2000/09/xmldsig#sha1"/>
        <DigestValue>18u3/UnXhcwm8MVjCkpVVmZ3d8U=</DigestValue>
      </Reference>
      <Reference URI="/word/fontTable.xml?ContentType=application/vnd.openxmlformats-officedocument.wordprocessingml.fontTable+xml">
        <DigestMethod Algorithm="http://www.w3.org/2000/09/xmldsig#sha1"/>
        <DigestValue>eRq5AaOjwLxmG/M4z3MTOyZC7Z0=</DigestValue>
      </Reference>
      <Reference URI="/word/footnotes.xml?ContentType=application/vnd.openxmlformats-officedocument.wordprocessingml.footnotes+xml">
        <DigestMethod Algorithm="http://www.w3.org/2000/09/xmldsig#sha1"/>
        <DigestValue>9wQDUvYMHmSmzEi/VjNMGPdZWJw=</DigestValue>
      </Reference>
      <Reference URI="/word/header1.xml?ContentType=application/vnd.openxmlformats-officedocument.wordprocessingml.header+xml">
        <DigestMethod Algorithm="http://www.w3.org/2000/09/xmldsig#sha1"/>
        <DigestValue>tRfQG9eMM2x/pcThjfW4uGGduMw=</DigestValue>
      </Reference>
      <Reference URI="/word/header2.xml?ContentType=application/vnd.openxmlformats-officedocument.wordprocessingml.header+xml">
        <DigestMethod Algorithm="http://www.w3.org/2000/09/xmldsig#sha1"/>
        <DigestValue>plNajYP14LinhMFuf8bovgzGpSg=</DigestValue>
      </Reference>
      <Reference URI="/word/media/image1.png?ContentType=image/png">
        <DigestMethod Algorithm="http://www.w3.org/2000/09/xmldsig#sha1"/>
        <DigestValue>8fvzheI+I+Es2Ou+ovXJUWD8oQc=</DigestValue>
      </Reference>
      <Reference URI="/word/media/image2.png?ContentType=image/png">
        <DigestMethod Algorithm="http://www.w3.org/2000/09/xmldsig#sha1"/>
        <DigestValue>LXndZJWApicQsMGLpnCAcSQ5nxY=</DigestValue>
      </Reference>
      <Reference URI="/word/numbering.xml?ContentType=application/vnd.openxmlformats-officedocument.wordprocessingml.numbering+xml">
        <DigestMethod Algorithm="http://www.w3.org/2000/09/xmldsig#sha1"/>
        <DigestValue>Hbwt7Lv9fc43nGTqC6fvsvEBSDM=</DigestValue>
      </Reference>
      <Reference URI="/word/settings.xml?ContentType=application/vnd.openxmlformats-officedocument.wordprocessingml.settings+xml">
        <DigestMethod Algorithm="http://www.w3.org/2000/09/xmldsig#sha1"/>
        <DigestValue>+dl/jZWgd1d9SlUg8TT9bQ0I5YY=</DigestValue>
      </Reference>
      <Reference URI="/word/styles.xml?ContentType=application/vnd.openxmlformats-officedocument.wordprocessingml.styles+xml">
        <DigestMethod Algorithm="http://www.w3.org/2000/09/xmldsig#sha1"/>
        <DigestValue>90vAzMWPt/wcr17EeoauvJs4AWQ=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2022-09-20T14:36:03Z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 Правила внутреннего трудового распорядка для работников МБДОУ "Детский сад № 50"</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165</TotalTime>
  <Pages>9</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2021-08-03T09:02:00Z</dcterms:created>
  <dcterms:modified xsi:type="dcterms:W3CDTF">2021-08-04T07:18:00Z</dcterms:modified>
</cp:coreProperties>
</file>