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A6" w:rsidRPr="00200105" w:rsidRDefault="00474FA6" w:rsidP="00474FA6">
      <w:pPr>
        <w:pageBreakBefore/>
        <w:jc w:val="right"/>
      </w:pPr>
      <w:r w:rsidRPr="00200105">
        <w:t>Приложение № 2</w:t>
      </w:r>
    </w:p>
    <w:p w:rsidR="00474FA6" w:rsidRPr="00200105" w:rsidRDefault="00474FA6" w:rsidP="00474FA6">
      <w:pPr>
        <w:jc w:val="center"/>
      </w:pPr>
    </w:p>
    <w:p w:rsidR="00895D92" w:rsidRPr="00200105" w:rsidRDefault="00474FA6" w:rsidP="00474FA6">
      <w:pPr>
        <w:jc w:val="center"/>
      </w:pPr>
      <w:r w:rsidRPr="00200105">
        <w:t>ИНФОРМАЦИЯ</w:t>
      </w:r>
      <w:r w:rsidR="00895D92" w:rsidRPr="00200105">
        <w:t xml:space="preserve"> </w:t>
      </w:r>
    </w:p>
    <w:p w:rsidR="00F05636" w:rsidRPr="00200105" w:rsidRDefault="00895D92" w:rsidP="00474FA6">
      <w:pPr>
        <w:jc w:val="center"/>
      </w:pPr>
      <w:r w:rsidRPr="00200105">
        <w:t xml:space="preserve">из отчета </w:t>
      </w:r>
      <w:r w:rsidR="00474FA6" w:rsidRPr="00200105">
        <w:t xml:space="preserve">о достижении количественных показателей эффективности реализации в системе </w:t>
      </w:r>
      <w:proofErr w:type="gramStart"/>
      <w:r w:rsidR="00474FA6" w:rsidRPr="00200105">
        <w:t>образования Томской области Стратегии развития воспитания</w:t>
      </w:r>
      <w:proofErr w:type="gramEnd"/>
      <w:r w:rsidR="00474FA6" w:rsidRPr="00200105">
        <w:t xml:space="preserve"> </w:t>
      </w:r>
    </w:p>
    <w:p w:rsidR="00474FA6" w:rsidRPr="00200105" w:rsidRDefault="005A7D55" w:rsidP="00474FA6">
      <w:pPr>
        <w:jc w:val="center"/>
      </w:pPr>
      <w:r w:rsidRPr="00200105">
        <w:t>в Российской Федерации за 202</w:t>
      </w:r>
      <w:r w:rsidR="008E721E" w:rsidRPr="00200105">
        <w:t>4</w:t>
      </w:r>
      <w:r w:rsidR="00474FA6" w:rsidRPr="00200105">
        <w:t xml:space="preserve"> год</w:t>
      </w:r>
    </w:p>
    <w:p w:rsidR="00474FA6" w:rsidRPr="00200105" w:rsidRDefault="005B0FA4" w:rsidP="00474FA6">
      <w:pPr>
        <w:jc w:val="center"/>
      </w:pPr>
      <w:r w:rsidRPr="00200105">
        <w:t xml:space="preserve">по </w:t>
      </w:r>
      <w:r w:rsidR="009B1FBF">
        <w:rPr>
          <w:u w:val="single"/>
        </w:rPr>
        <w:t>МБДОУ  «Детский сад № 50»</w:t>
      </w:r>
    </w:p>
    <w:p w:rsidR="00474FA6" w:rsidRPr="00200105" w:rsidRDefault="00474FA6" w:rsidP="00474FA6">
      <w:pPr>
        <w:jc w:val="center"/>
        <w:rPr>
          <w:vertAlign w:val="superscript"/>
        </w:rPr>
      </w:pPr>
      <w:r w:rsidRPr="00200105">
        <w:rPr>
          <w:vertAlign w:val="superscript"/>
        </w:rPr>
        <w:t xml:space="preserve">наименование </w:t>
      </w:r>
      <w:r w:rsidR="008E721E" w:rsidRPr="00200105">
        <w:rPr>
          <w:vertAlign w:val="superscript"/>
        </w:rPr>
        <w:t>ОО</w:t>
      </w:r>
    </w:p>
    <w:tbl>
      <w:tblPr>
        <w:tblStyle w:val="aff1"/>
        <w:tblW w:w="9767" w:type="dxa"/>
        <w:tblLook w:val="04A0"/>
      </w:tblPr>
      <w:tblGrid>
        <w:gridCol w:w="572"/>
        <w:gridCol w:w="3502"/>
        <w:gridCol w:w="1417"/>
        <w:gridCol w:w="4276"/>
      </w:tblGrid>
      <w:tr w:rsidR="00474FA6" w:rsidRPr="00200105" w:rsidTr="00604496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474FA6" w:rsidRPr="00200105" w:rsidRDefault="00474FA6" w:rsidP="00A32A5B">
            <w:pPr>
              <w:jc w:val="center"/>
              <w:rPr>
                <w:b/>
              </w:rPr>
            </w:pPr>
            <w:r w:rsidRPr="00200105">
              <w:rPr>
                <w:b/>
              </w:rPr>
              <w:t xml:space="preserve">№ </w:t>
            </w:r>
            <w:proofErr w:type="spellStart"/>
            <w:proofErr w:type="gramStart"/>
            <w:r w:rsidRPr="00200105">
              <w:rPr>
                <w:b/>
              </w:rPr>
              <w:t>п</w:t>
            </w:r>
            <w:proofErr w:type="spellEnd"/>
            <w:proofErr w:type="gramEnd"/>
            <w:r w:rsidRPr="00200105">
              <w:rPr>
                <w:b/>
              </w:rPr>
              <w:t>/</w:t>
            </w:r>
            <w:proofErr w:type="spellStart"/>
            <w:r w:rsidRPr="00200105">
              <w:rPr>
                <w:b/>
              </w:rPr>
              <w:t>п</w:t>
            </w:r>
            <w:proofErr w:type="spellEnd"/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474FA6" w:rsidRPr="00200105" w:rsidRDefault="00474FA6" w:rsidP="00A32A5B">
            <w:pPr>
              <w:jc w:val="center"/>
              <w:rPr>
                <w:b/>
              </w:rPr>
            </w:pPr>
            <w:r w:rsidRPr="00200105">
              <w:rPr>
                <w:b/>
              </w:rPr>
              <w:t>Показатель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474FA6" w:rsidRPr="00200105" w:rsidRDefault="00474FA6" w:rsidP="00A32A5B">
            <w:pPr>
              <w:jc w:val="center"/>
              <w:rPr>
                <w:b/>
              </w:rPr>
            </w:pPr>
            <w:r w:rsidRPr="00200105">
              <w:rPr>
                <w:b/>
              </w:rPr>
              <w:t>Значение</w:t>
            </w:r>
          </w:p>
        </w:tc>
        <w:tc>
          <w:tcPr>
            <w:tcW w:w="4151" w:type="dxa"/>
            <w:shd w:val="clear" w:color="auto" w:fill="D9D9D9" w:themeFill="background1" w:themeFillShade="D9"/>
            <w:vAlign w:val="center"/>
          </w:tcPr>
          <w:p w:rsidR="00474FA6" w:rsidRPr="00200105" w:rsidRDefault="00474FA6" w:rsidP="00A32A5B">
            <w:pPr>
              <w:jc w:val="center"/>
              <w:rPr>
                <w:b/>
              </w:rPr>
            </w:pPr>
            <w:r w:rsidRPr="00200105">
              <w:rPr>
                <w:b/>
              </w:rPr>
              <w:t>Требования к данным</w:t>
            </w:r>
          </w:p>
        </w:tc>
      </w:tr>
      <w:tr w:rsidR="008E721E" w:rsidRPr="00200105" w:rsidTr="00604496">
        <w:tc>
          <w:tcPr>
            <w:tcW w:w="576" w:type="dxa"/>
          </w:tcPr>
          <w:p w:rsidR="008E721E" w:rsidRPr="004D14B1" w:rsidRDefault="008E721E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8E721E" w:rsidRPr="00BD3C1C" w:rsidRDefault="008E721E" w:rsidP="008E721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D3C1C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вовлеченных в мероприятия планов по реализации </w:t>
            </w:r>
            <w:hyperlink r:id="rId7">
              <w:r w:rsidRPr="00BD3C1C">
                <w:rPr>
                  <w:rFonts w:ascii="Times New Roman" w:hAnsi="Times New Roman" w:cs="Times New Roman"/>
                  <w:color w:val="0000FF"/>
                  <w:szCs w:val="24"/>
                </w:rPr>
                <w:t>Стратегии</w:t>
              </w:r>
            </w:hyperlink>
            <w:r w:rsidRPr="00BD3C1C">
              <w:rPr>
                <w:rFonts w:ascii="Times New Roman" w:hAnsi="Times New Roman" w:cs="Times New Roman"/>
                <w:szCs w:val="24"/>
              </w:rPr>
      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966-р</w:t>
            </w:r>
          </w:p>
        </w:tc>
        <w:tc>
          <w:tcPr>
            <w:tcW w:w="1226" w:type="dxa"/>
          </w:tcPr>
          <w:p w:rsidR="009B1FBF" w:rsidRPr="00F74E10" w:rsidRDefault="009B1FBF" w:rsidP="009B1FBF">
            <w:pPr>
              <w:jc w:val="center"/>
              <w:rPr>
                <w:u w:val="single"/>
              </w:rPr>
            </w:pPr>
            <w:r w:rsidRPr="00F74E10">
              <w:rPr>
                <w:u w:val="single"/>
              </w:rPr>
              <w:t>Количество детей</w:t>
            </w:r>
            <w:r w:rsidR="007E2866" w:rsidRPr="00F74E10">
              <w:rPr>
                <w:u w:val="single"/>
              </w:rPr>
              <w:t>:</w:t>
            </w:r>
          </w:p>
          <w:p w:rsidR="007E2866" w:rsidRPr="00F74E10" w:rsidRDefault="009B1FBF" w:rsidP="009B1FBF">
            <w:pPr>
              <w:jc w:val="center"/>
              <w:rPr>
                <w:u w:val="single"/>
              </w:rPr>
            </w:pPr>
            <w:r w:rsidRPr="00F74E10">
              <w:rPr>
                <w:b/>
              </w:rPr>
              <w:t>395</w:t>
            </w:r>
            <w:r w:rsidR="007E2866" w:rsidRPr="00F74E10">
              <w:rPr>
                <w:b/>
              </w:rPr>
              <w:t xml:space="preserve"> </w:t>
            </w:r>
            <w:r w:rsidRPr="00F74E10">
              <w:rPr>
                <w:b/>
              </w:rPr>
              <w:t>детей</w:t>
            </w:r>
          </w:p>
          <w:p w:rsidR="007E2866" w:rsidRPr="00F74E10" w:rsidRDefault="007E2866" w:rsidP="009B1FBF">
            <w:pPr>
              <w:jc w:val="center"/>
            </w:pPr>
            <w:r w:rsidRPr="00F74E10">
              <w:rPr>
                <w:u w:val="single"/>
              </w:rPr>
              <w:t xml:space="preserve">Охват детей: </w:t>
            </w:r>
            <w:r w:rsidRPr="00F74E10">
              <w:rPr>
                <w:b/>
              </w:rPr>
              <w:t>100%</w:t>
            </w:r>
          </w:p>
          <w:p w:rsidR="007E2866" w:rsidRPr="00F74E10" w:rsidRDefault="007E2866" w:rsidP="009B1FBF">
            <w:pPr>
              <w:jc w:val="center"/>
            </w:pPr>
          </w:p>
          <w:p w:rsidR="007E2866" w:rsidRPr="00BD3C1C" w:rsidRDefault="007E2866" w:rsidP="008E721E"/>
        </w:tc>
        <w:tc>
          <w:tcPr>
            <w:tcW w:w="4151" w:type="dxa"/>
          </w:tcPr>
          <w:p w:rsidR="009B1FBF" w:rsidRDefault="00011493" w:rsidP="009B1FBF">
            <w:r>
              <w:t xml:space="preserve">В соответствии с ФОП </w:t>
            </w:r>
            <w:proofErr w:type="gramStart"/>
            <w:r>
              <w:t>ДО</w:t>
            </w:r>
            <w:proofErr w:type="gramEnd"/>
            <w:r>
              <w:t xml:space="preserve"> в МБДОУ «</w:t>
            </w:r>
            <w:proofErr w:type="gramStart"/>
            <w:r>
              <w:t>Детский</w:t>
            </w:r>
            <w:proofErr w:type="gramEnd"/>
            <w:r>
              <w:t xml:space="preserve"> сад № 50» с</w:t>
            </w:r>
            <w:r w:rsidR="009B1FBF">
              <w:t xml:space="preserve"> 01.09.2023г. Рабочая программа воспитания является частью</w:t>
            </w:r>
            <w:r>
              <w:t xml:space="preserve"> </w:t>
            </w:r>
            <w:r w:rsidR="009B1FBF">
              <w:t>Образовательной программы дошкольного образования Муниципального бюджетного дошкольного образовательного учреждения «Детский сад № 50» (</w:t>
            </w:r>
            <w:r w:rsidR="004D3684">
              <w:t xml:space="preserve">далее - </w:t>
            </w:r>
            <w:r w:rsidR="009B1FBF">
              <w:t>ОП ДО МБДОУ «Детский сад № 50»</w:t>
            </w:r>
            <w:r w:rsidR="004D3684">
              <w:t>, Программа</w:t>
            </w:r>
            <w:r w:rsidR="009B1FBF">
              <w:t xml:space="preserve">) – </w:t>
            </w:r>
            <w:r w:rsidR="004D3684">
              <w:t>пункт 2.7.</w:t>
            </w:r>
            <w:r>
              <w:t>,</w:t>
            </w:r>
            <w:r w:rsidR="004D3684">
              <w:t xml:space="preserve"> </w:t>
            </w:r>
            <w:r w:rsidRPr="00011493">
              <w:rPr>
                <w:iCs/>
              </w:rPr>
              <w:t>II.</w:t>
            </w:r>
            <w:r>
              <w:rPr>
                <w:b/>
                <w:iCs/>
              </w:rPr>
              <w:t xml:space="preserve"> </w:t>
            </w:r>
            <w:r w:rsidR="004D3684">
              <w:t>Содержательного раздела Программы, стр. 141-173</w:t>
            </w:r>
            <w:r>
              <w:t xml:space="preserve"> (2.7. Рабочая программа воспитания); пункт 3.6., </w:t>
            </w:r>
            <w:r w:rsidRPr="0093759F">
              <w:rPr>
                <w:iCs/>
              </w:rPr>
              <w:t>III.</w:t>
            </w:r>
            <w:r>
              <w:t xml:space="preserve"> Организационного раздела программы, стр. </w:t>
            </w:r>
            <w:r w:rsidR="0093759F">
              <w:t xml:space="preserve">234-236 </w:t>
            </w:r>
            <w:r>
              <w:t>(3.6. Календарный план воспитательной работы)</w:t>
            </w:r>
          </w:p>
          <w:p w:rsidR="004D3684" w:rsidRDefault="004D14B1" w:rsidP="009B1FBF">
            <w:r>
              <w:t xml:space="preserve">- </w:t>
            </w:r>
            <w:r w:rsidR="004D3684">
              <w:t xml:space="preserve">ОП ДО МБДОУ «Детский сад № 50» </w:t>
            </w:r>
            <w:proofErr w:type="gramStart"/>
            <w:r w:rsidR="004D3684">
              <w:t>размещена</w:t>
            </w:r>
            <w:proofErr w:type="gramEnd"/>
            <w:r w:rsidR="004D3684">
              <w:t xml:space="preserve"> на официальном сайте МБДОУ «Детский сад № 50» на странице:</w:t>
            </w:r>
          </w:p>
          <w:p w:rsidR="004D3684" w:rsidRDefault="004D3684" w:rsidP="009B1FBF">
            <w:hyperlink r:id="rId8" w:history="1">
              <w:r w:rsidRPr="00D87604">
                <w:rPr>
                  <w:rStyle w:val="af8"/>
                </w:rPr>
                <w:t>http://cad50.vseversk.ru/list_21_04_2.htm</w:t>
              </w:r>
            </w:hyperlink>
          </w:p>
          <w:p w:rsidR="007E2866" w:rsidRPr="00656848" w:rsidRDefault="004D14B1" w:rsidP="009B1FBF">
            <w:r>
              <w:t xml:space="preserve">- </w:t>
            </w:r>
            <w:r w:rsidR="004D3684">
              <w:t xml:space="preserve">Учебный план МБДОУ «Детский сад № 50» на 2024-2025 учебный год размещен на официальном сайте </w:t>
            </w:r>
            <w:r w:rsidR="00656848">
              <w:t xml:space="preserve">МБДОУ «Детский сад № 50» на странице: </w:t>
            </w:r>
            <w:hyperlink r:id="rId9" w:history="1">
              <w:r w:rsidR="00656848" w:rsidRPr="00D87604">
                <w:rPr>
                  <w:rStyle w:val="af8"/>
                </w:rPr>
                <w:t>http://cad50.vseversk.ru/list_21_04.htm</w:t>
              </w:r>
            </w:hyperlink>
          </w:p>
        </w:tc>
      </w:tr>
      <w:tr w:rsidR="00200105" w:rsidRPr="00200105" w:rsidTr="00604496">
        <w:tc>
          <w:tcPr>
            <w:tcW w:w="576" w:type="dxa"/>
          </w:tcPr>
          <w:p w:rsidR="00200105" w:rsidRPr="004D14B1" w:rsidRDefault="00200105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200105" w:rsidRPr="00200105" w:rsidRDefault="00200105" w:rsidP="0020010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00105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</w:t>
            </w:r>
            <w:r>
              <w:rPr>
                <w:rFonts w:ascii="Times New Roman" w:hAnsi="Times New Roman" w:cs="Times New Roman"/>
                <w:szCs w:val="24"/>
              </w:rPr>
              <w:t>стоящих на различных видах учета</w:t>
            </w:r>
          </w:p>
        </w:tc>
        <w:tc>
          <w:tcPr>
            <w:tcW w:w="1226" w:type="dxa"/>
          </w:tcPr>
          <w:p w:rsidR="00200105" w:rsidRPr="00200105" w:rsidRDefault="007E2866" w:rsidP="00F74E10">
            <w:pPr>
              <w:jc w:val="center"/>
            </w:pPr>
            <w:r>
              <w:t>0</w:t>
            </w:r>
          </w:p>
        </w:tc>
        <w:tc>
          <w:tcPr>
            <w:tcW w:w="4151" w:type="dxa"/>
          </w:tcPr>
          <w:p w:rsidR="00200105" w:rsidRPr="00200105" w:rsidRDefault="00656848" w:rsidP="008E721E">
            <w:r>
              <w:t>-</w:t>
            </w:r>
          </w:p>
        </w:tc>
      </w:tr>
      <w:tr w:rsidR="008E721E" w:rsidRPr="00200105" w:rsidTr="00604496">
        <w:tc>
          <w:tcPr>
            <w:tcW w:w="576" w:type="dxa"/>
          </w:tcPr>
          <w:p w:rsidR="008E721E" w:rsidRPr="004D14B1" w:rsidRDefault="008E721E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8E721E" w:rsidRPr="00200105" w:rsidRDefault="008E721E" w:rsidP="008E721E">
            <w:r w:rsidRPr="00200105">
              <w:t xml:space="preserve">Количество несовершеннолетних, в отношении которых прекращена индивидуальная </w:t>
            </w:r>
            <w:bookmarkStart w:id="0" w:name="_GoBack"/>
            <w:bookmarkEnd w:id="0"/>
            <w:r w:rsidRPr="00200105">
              <w:t>профилактическая работа в связи с улучшением ситуации</w:t>
            </w:r>
          </w:p>
        </w:tc>
        <w:tc>
          <w:tcPr>
            <w:tcW w:w="1226" w:type="dxa"/>
          </w:tcPr>
          <w:p w:rsidR="008E721E" w:rsidRPr="00200105" w:rsidRDefault="007E2866" w:rsidP="00F74E10">
            <w:pPr>
              <w:jc w:val="center"/>
            </w:pPr>
            <w:r>
              <w:t>0</w:t>
            </w:r>
          </w:p>
        </w:tc>
        <w:tc>
          <w:tcPr>
            <w:tcW w:w="4151" w:type="dxa"/>
          </w:tcPr>
          <w:p w:rsidR="008E721E" w:rsidRPr="00200105" w:rsidRDefault="00656848" w:rsidP="008E721E">
            <w:r>
              <w:t>-</w:t>
            </w:r>
          </w:p>
        </w:tc>
      </w:tr>
      <w:tr w:rsidR="008E721E" w:rsidRPr="00200105" w:rsidTr="00604496">
        <w:tc>
          <w:tcPr>
            <w:tcW w:w="576" w:type="dxa"/>
          </w:tcPr>
          <w:p w:rsidR="008E721E" w:rsidRPr="004D14B1" w:rsidRDefault="008E721E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8E721E" w:rsidRPr="00200105" w:rsidRDefault="008E721E" w:rsidP="008E721E">
            <w:r w:rsidRPr="00200105">
              <w:t>Количество детских и молодежных общественных объединений</w:t>
            </w:r>
          </w:p>
        </w:tc>
        <w:tc>
          <w:tcPr>
            <w:tcW w:w="1226" w:type="dxa"/>
          </w:tcPr>
          <w:p w:rsidR="008E721E" w:rsidRPr="00200105" w:rsidRDefault="007E2866" w:rsidP="00F74E10">
            <w:pPr>
              <w:jc w:val="center"/>
            </w:pPr>
            <w:r>
              <w:t>0</w:t>
            </w:r>
          </w:p>
        </w:tc>
        <w:tc>
          <w:tcPr>
            <w:tcW w:w="4151" w:type="dxa"/>
          </w:tcPr>
          <w:p w:rsidR="008E721E" w:rsidRPr="00200105" w:rsidRDefault="00656848" w:rsidP="008E721E">
            <w:r>
              <w:t>-</w:t>
            </w:r>
          </w:p>
        </w:tc>
      </w:tr>
      <w:tr w:rsidR="008E721E" w:rsidRPr="00200105" w:rsidTr="00604496">
        <w:tc>
          <w:tcPr>
            <w:tcW w:w="576" w:type="dxa"/>
          </w:tcPr>
          <w:p w:rsidR="008E721E" w:rsidRPr="004D14B1" w:rsidRDefault="008E721E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8E721E" w:rsidRPr="00200105" w:rsidRDefault="008F4B70" w:rsidP="008F4B70">
            <w:r w:rsidRPr="00200105">
              <w:t>Количество советов обучающихся</w:t>
            </w:r>
          </w:p>
        </w:tc>
        <w:tc>
          <w:tcPr>
            <w:tcW w:w="1226" w:type="dxa"/>
          </w:tcPr>
          <w:p w:rsidR="008E721E" w:rsidRPr="00200105" w:rsidRDefault="007E2866" w:rsidP="00F74E10">
            <w:pPr>
              <w:jc w:val="center"/>
            </w:pPr>
            <w:r>
              <w:t>0</w:t>
            </w:r>
          </w:p>
        </w:tc>
        <w:tc>
          <w:tcPr>
            <w:tcW w:w="4151" w:type="dxa"/>
          </w:tcPr>
          <w:p w:rsidR="008E721E" w:rsidRPr="00200105" w:rsidRDefault="00656848" w:rsidP="008E721E">
            <w:r>
              <w:t>-</w:t>
            </w:r>
          </w:p>
        </w:tc>
      </w:tr>
      <w:tr w:rsidR="008E721E" w:rsidRPr="00200105" w:rsidTr="00604496">
        <w:tc>
          <w:tcPr>
            <w:tcW w:w="576" w:type="dxa"/>
          </w:tcPr>
          <w:p w:rsidR="008E721E" w:rsidRPr="004D14B1" w:rsidRDefault="008E721E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8E721E" w:rsidRPr="00200105" w:rsidRDefault="008F4B70" w:rsidP="008F4B70">
            <w:r w:rsidRPr="00200105">
              <w:t xml:space="preserve">Количество несовершеннолетних, вовлеченных в мероприятия </w:t>
            </w:r>
            <w:r w:rsidRPr="00200105">
              <w:lastRenderedPageBreak/>
              <w:t>детских и молодежных общественных объединений</w:t>
            </w:r>
          </w:p>
        </w:tc>
        <w:tc>
          <w:tcPr>
            <w:tcW w:w="1226" w:type="dxa"/>
          </w:tcPr>
          <w:p w:rsidR="008E721E" w:rsidRPr="00200105" w:rsidRDefault="007E2866" w:rsidP="00F74E10">
            <w:pPr>
              <w:jc w:val="center"/>
            </w:pPr>
            <w:r>
              <w:lastRenderedPageBreak/>
              <w:t>0</w:t>
            </w:r>
          </w:p>
        </w:tc>
        <w:tc>
          <w:tcPr>
            <w:tcW w:w="4151" w:type="dxa"/>
          </w:tcPr>
          <w:p w:rsidR="008E721E" w:rsidRPr="00200105" w:rsidRDefault="00656848" w:rsidP="008E721E">
            <w:r>
              <w:t>-</w:t>
            </w:r>
          </w:p>
        </w:tc>
      </w:tr>
      <w:tr w:rsidR="00200105" w:rsidRPr="00200105" w:rsidTr="00604496">
        <w:tc>
          <w:tcPr>
            <w:tcW w:w="576" w:type="dxa"/>
          </w:tcPr>
          <w:p w:rsidR="00200105" w:rsidRPr="004D14B1" w:rsidRDefault="00200105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200105" w:rsidRPr="004D14B1" w:rsidRDefault="00200105" w:rsidP="008F4B70">
            <w:r w:rsidRPr="004D14B1">
              <w:t xml:space="preserve">Количество педагогических работников, освоивших программы повышения квалификации по актуальным вопросам воспитательной работы, </w:t>
            </w:r>
            <w:proofErr w:type="spellStart"/>
            <w:r w:rsidRPr="004D14B1">
              <w:t>конфликтологии</w:t>
            </w:r>
            <w:proofErr w:type="spellEnd"/>
            <w:r w:rsidRPr="004D14B1">
              <w:t>, взаимодействию с детскими общественными объединениями</w:t>
            </w:r>
          </w:p>
        </w:tc>
        <w:tc>
          <w:tcPr>
            <w:tcW w:w="1226" w:type="dxa"/>
          </w:tcPr>
          <w:p w:rsidR="00200105" w:rsidRPr="00200105" w:rsidRDefault="00656848" w:rsidP="00F74E10">
            <w:pPr>
              <w:jc w:val="center"/>
            </w:pPr>
            <w:r>
              <w:t>0</w:t>
            </w:r>
          </w:p>
        </w:tc>
        <w:tc>
          <w:tcPr>
            <w:tcW w:w="4151" w:type="dxa"/>
          </w:tcPr>
          <w:p w:rsidR="00200105" w:rsidRPr="00200105" w:rsidRDefault="00656848" w:rsidP="008E721E">
            <w:r>
              <w:t>-</w:t>
            </w:r>
          </w:p>
        </w:tc>
      </w:tr>
      <w:tr w:rsidR="00200105" w:rsidRPr="00200105" w:rsidTr="00604496">
        <w:tc>
          <w:tcPr>
            <w:tcW w:w="576" w:type="dxa"/>
          </w:tcPr>
          <w:p w:rsidR="00200105" w:rsidRPr="004D14B1" w:rsidRDefault="00200105" w:rsidP="008E721E">
            <w:pPr>
              <w:pStyle w:val="a3"/>
              <w:numPr>
                <w:ilvl w:val="0"/>
                <w:numId w:val="38"/>
              </w:numPr>
            </w:pPr>
          </w:p>
        </w:tc>
        <w:tc>
          <w:tcPr>
            <w:tcW w:w="3814" w:type="dxa"/>
          </w:tcPr>
          <w:p w:rsidR="00200105" w:rsidRPr="004D14B1" w:rsidRDefault="00200105" w:rsidP="00200105">
            <w:r w:rsidRPr="004D14B1">
              <w:t xml:space="preserve">Численность педагогов-психологов </w:t>
            </w:r>
          </w:p>
        </w:tc>
        <w:tc>
          <w:tcPr>
            <w:tcW w:w="1226" w:type="dxa"/>
          </w:tcPr>
          <w:p w:rsidR="00200105" w:rsidRPr="00200105" w:rsidRDefault="007E2866" w:rsidP="00F74E10">
            <w:pPr>
              <w:jc w:val="center"/>
            </w:pPr>
            <w:r>
              <w:t>1</w:t>
            </w:r>
          </w:p>
        </w:tc>
        <w:tc>
          <w:tcPr>
            <w:tcW w:w="4151" w:type="dxa"/>
          </w:tcPr>
          <w:p w:rsidR="004D14B1" w:rsidRDefault="00656848" w:rsidP="008E721E">
            <w:r>
              <w:t>Количество штатных единиц по должности</w:t>
            </w:r>
            <w:r w:rsidR="004D14B1">
              <w:t xml:space="preserve"> педагог-психолог в штатном расписании: 1,33 ставки.</w:t>
            </w:r>
          </w:p>
          <w:p w:rsidR="004D14B1" w:rsidRDefault="004D14B1" w:rsidP="008E721E">
            <w:r>
              <w:t>Количество фактически занятых штатных единиц по должности «педагог-психолог» в штатном расписании: 0,5 ставки.</w:t>
            </w:r>
          </w:p>
          <w:p w:rsidR="00200105" w:rsidRPr="00200105" w:rsidRDefault="004D14B1" w:rsidP="004D14B1">
            <w:r>
              <w:t>Количество вакантных должностей «педагог-психолог» в штатном расписании: 0,83 ставки.</w:t>
            </w:r>
          </w:p>
        </w:tc>
      </w:tr>
      <w:tr w:rsidR="00200105" w:rsidRPr="00200105" w:rsidTr="00604496">
        <w:tc>
          <w:tcPr>
            <w:tcW w:w="576" w:type="dxa"/>
          </w:tcPr>
          <w:p w:rsidR="00200105" w:rsidRPr="00200105" w:rsidRDefault="00200105" w:rsidP="00200105">
            <w:pPr>
              <w:pStyle w:val="a3"/>
              <w:ind w:left="360"/>
            </w:pPr>
          </w:p>
        </w:tc>
        <w:tc>
          <w:tcPr>
            <w:tcW w:w="3814" w:type="dxa"/>
          </w:tcPr>
          <w:p w:rsidR="00200105" w:rsidRPr="00200105" w:rsidRDefault="00200105" w:rsidP="008F4B70">
            <w:r w:rsidRPr="00200105">
              <w:t xml:space="preserve">Численность социальных педагогов </w:t>
            </w:r>
          </w:p>
        </w:tc>
        <w:tc>
          <w:tcPr>
            <w:tcW w:w="1226" w:type="dxa"/>
          </w:tcPr>
          <w:p w:rsidR="00200105" w:rsidRPr="00200105" w:rsidRDefault="007E2866" w:rsidP="00F74E10">
            <w:pPr>
              <w:jc w:val="center"/>
            </w:pPr>
            <w:r>
              <w:t>0</w:t>
            </w:r>
          </w:p>
        </w:tc>
        <w:tc>
          <w:tcPr>
            <w:tcW w:w="4151" w:type="dxa"/>
          </w:tcPr>
          <w:p w:rsidR="00200105" w:rsidRPr="00200105" w:rsidRDefault="00656848" w:rsidP="008E721E">
            <w:r>
              <w:t>-</w:t>
            </w:r>
          </w:p>
        </w:tc>
      </w:tr>
    </w:tbl>
    <w:p w:rsidR="00474FA6" w:rsidRPr="00200105" w:rsidRDefault="00474FA6" w:rsidP="00474FA6"/>
    <w:p w:rsidR="00474FA6" w:rsidRPr="00200105" w:rsidRDefault="004D14B1" w:rsidP="00474FA6">
      <w:r>
        <w:t>Заведующий МБДОУ «Детский сад № 50» ________________ Н.В. Еремина</w:t>
      </w:r>
    </w:p>
    <w:p w:rsidR="00474FA6" w:rsidRPr="00200105" w:rsidRDefault="004D14B1" w:rsidP="00474FA6">
      <w:pPr>
        <w:rPr>
          <w:vertAlign w:val="superscript"/>
        </w:rPr>
      </w:pPr>
      <w:r>
        <w:rPr>
          <w:vertAlign w:val="superscript"/>
        </w:rPr>
        <w:t xml:space="preserve">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474FA6" w:rsidRPr="00200105">
        <w:rPr>
          <w:vertAlign w:val="superscript"/>
        </w:rPr>
        <w:t xml:space="preserve"> И.О. Фамилия</w:t>
      </w:r>
    </w:p>
    <w:p w:rsidR="00474FA6" w:rsidRPr="00200105" w:rsidRDefault="00474FA6" w:rsidP="00474FA6"/>
    <w:p w:rsidR="00474FA6" w:rsidRDefault="004D14B1" w:rsidP="00474FA6">
      <w:r>
        <w:t>Исполнитель:</w:t>
      </w:r>
    </w:p>
    <w:p w:rsidR="004D14B1" w:rsidRDefault="004D14B1" w:rsidP="00474FA6">
      <w:r>
        <w:t>Зам. зав. по ВМР Попеляева Г.К.</w:t>
      </w:r>
    </w:p>
    <w:p w:rsidR="004D14B1" w:rsidRPr="00200105" w:rsidRDefault="004D14B1" w:rsidP="00474FA6">
      <w:r>
        <w:t>56-80-85</w:t>
      </w:r>
    </w:p>
    <w:p w:rsidR="00474FA6" w:rsidRPr="00200105" w:rsidRDefault="00474FA6" w:rsidP="00A27933">
      <w:pPr>
        <w:autoSpaceDE w:val="0"/>
        <w:autoSpaceDN w:val="0"/>
        <w:adjustRightInd w:val="0"/>
      </w:pPr>
    </w:p>
    <w:sectPr w:rsidR="00474FA6" w:rsidRPr="00200105" w:rsidSect="00474FA6">
      <w:headerReference w:type="even" r:id="rId10"/>
      <w:footnotePr>
        <w:pos w:val="beneathText"/>
      </w:footnotePr>
      <w:pgSz w:w="11905" w:h="16837" w:code="9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765" w:rsidRDefault="00CB0765">
      <w:r>
        <w:separator/>
      </w:r>
    </w:p>
  </w:endnote>
  <w:endnote w:type="continuationSeparator" w:id="0">
    <w:p w:rsidR="00CB0765" w:rsidRDefault="00CB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765" w:rsidRDefault="00CB0765">
      <w:r>
        <w:separator/>
      </w:r>
    </w:p>
  </w:footnote>
  <w:footnote w:type="continuationSeparator" w:id="0">
    <w:p w:rsidR="00CB0765" w:rsidRDefault="00CB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3A" w:rsidRDefault="0056155D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79303A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9303A" w:rsidRDefault="007930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231F2"/>
    <w:multiLevelType w:val="hybridMultilevel"/>
    <w:tmpl w:val="825EBCC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681104"/>
    <w:multiLevelType w:val="hybridMultilevel"/>
    <w:tmpl w:val="E954D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854BD6"/>
    <w:multiLevelType w:val="hybridMultilevel"/>
    <w:tmpl w:val="3EC6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383C0E"/>
    <w:multiLevelType w:val="hybridMultilevel"/>
    <w:tmpl w:val="5B2E90D6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AA650D"/>
    <w:multiLevelType w:val="hybridMultilevel"/>
    <w:tmpl w:val="BBB81D9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7D70B5"/>
    <w:multiLevelType w:val="hybridMultilevel"/>
    <w:tmpl w:val="35D45C26"/>
    <w:lvl w:ilvl="0" w:tplc="FD6817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629BB"/>
    <w:multiLevelType w:val="hybridMultilevel"/>
    <w:tmpl w:val="6C683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22"/>
  </w:num>
  <w:num w:numId="5">
    <w:abstractNumId w:val="2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29"/>
  </w:num>
  <w:num w:numId="11">
    <w:abstractNumId w:val="16"/>
  </w:num>
  <w:num w:numId="12">
    <w:abstractNumId w:val="13"/>
  </w:num>
  <w:num w:numId="13">
    <w:abstractNumId w:val="28"/>
  </w:num>
  <w:num w:numId="14">
    <w:abstractNumId w:val="9"/>
  </w:num>
  <w:num w:numId="15">
    <w:abstractNumId w:val="20"/>
  </w:num>
  <w:num w:numId="16">
    <w:abstractNumId w:val="6"/>
  </w:num>
  <w:num w:numId="17">
    <w:abstractNumId w:val="3"/>
  </w:num>
  <w:num w:numId="18">
    <w:abstractNumId w:val="23"/>
  </w:num>
  <w:num w:numId="19">
    <w:abstractNumId w:val="11"/>
  </w:num>
  <w:num w:numId="20">
    <w:abstractNumId w:val="0"/>
  </w:num>
  <w:num w:numId="21">
    <w:abstractNumId w:val="21"/>
  </w:num>
  <w:num w:numId="22">
    <w:abstractNumId w:val="5"/>
  </w:num>
  <w:num w:numId="23">
    <w:abstractNumId w:val="34"/>
  </w:num>
  <w:num w:numId="24">
    <w:abstractNumId w:val="25"/>
  </w:num>
  <w:num w:numId="25">
    <w:abstractNumId w:val="33"/>
  </w:num>
  <w:num w:numId="26">
    <w:abstractNumId w:val="19"/>
  </w:num>
  <w:num w:numId="27">
    <w:abstractNumId w:val="36"/>
  </w:num>
  <w:num w:numId="28">
    <w:abstractNumId w:val="32"/>
  </w:num>
  <w:num w:numId="29">
    <w:abstractNumId w:val="31"/>
  </w:num>
  <w:num w:numId="30">
    <w:abstractNumId w:val="37"/>
  </w:num>
  <w:num w:numId="31">
    <w:abstractNumId w:val="30"/>
  </w:num>
  <w:num w:numId="32">
    <w:abstractNumId w:val="18"/>
  </w:num>
  <w:num w:numId="33">
    <w:abstractNumId w:val="15"/>
  </w:num>
  <w:num w:numId="34">
    <w:abstractNumId w:val="17"/>
  </w:num>
  <w:num w:numId="35">
    <w:abstractNumId w:val="4"/>
  </w:num>
  <w:num w:numId="36">
    <w:abstractNumId w:val="35"/>
  </w:num>
  <w:num w:numId="37">
    <w:abstractNumId w:val="14"/>
  </w:num>
  <w:num w:numId="38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34746"/>
    <w:rsid w:val="00011493"/>
    <w:rsid w:val="000121BA"/>
    <w:rsid w:val="00015D09"/>
    <w:rsid w:val="00020FFF"/>
    <w:rsid w:val="00033045"/>
    <w:rsid w:val="00036C6C"/>
    <w:rsid w:val="0005301B"/>
    <w:rsid w:val="00094B24"/>
    <w:rsid w:val="000B265A"/>
    <w:rsid w:val="000C4DB0"/>
    <w:rsid w:val="001118FE"/>
    <w:rsid w:val="00146B8F"/>
    <w:rsid w:val="001610B1"/>
    <w:rsid w:val="00170478"/>
    <w:rsid w:val="00180707"/>
    <w:rsid w:val="00187403"/>
    <w:rsid w:val="00196FDB"/>
    <w:rsid w:val="001A1A4C"/>
    <w:rsid w:val="001B2481"/>
    <w:rsid w:val="001C5FC4"/>
    <w:rsid w:val="001C7089"/>
    <w:rsid w:val="001D0FB3"/>
    <w:rsid w:val="001E674E"/>
    <w:rsid w:val="00200105"/>
    <w:rsid w:val="00215629"/>
    <w:rsid w:val="0021601F"/>
    <w:rsid w:val="002172A1"/>
    <w:rsid w:val="00220A1F"/>
    <w:rsid w:val="00224FB9"/>
    <w:rsid w:val="00227394"/>
    <w:rsid w:val="0027321E"/>
    <w:rsid w:val="00296A68"/>
    <w:rsid w:val="002B0AAA"/>
    <w:rsid w:val="002B7702"/>
    <w:rsid w:val="002B77CF"/>
    <w:rsid w:val="002C6AB1"/>
    <w:rsid w:val="002E3B93"/>
    <w:rsid w:val="002E7574"/>
    <w:rsid w:val="0030326B"/>
    <w:rsid w:val="00324133"/>
    <w:rsid w:val="003262B3"/>
    <w:rsid w:val="0035007B"/>
    <w:rsid w:val="00361E0D"/>
    <w:rsid w:val="00362667"/>
    <w:rsid w:val="00367414"/>
    <w:rsid w:val="003B672F"/>
    <w:rsid w:val="003C27F5"/>
    <w:rsid w:val="003C2D81"/>
    <w:rsid w:val="003D61D4"/>
    <w:rsid w:val="003E1E77"/>
    <w:rsid w:val="00403EC0"/>
    <w:rsid w:val="00416A21"/>
    <w:rsid w:val="00424F7C"/>
    <w:rsid w:val="0044394F"/>
    <w:rsid w:val="0045356A"/>
    <w:rsid w:val="004539DB"/>
    <w:rsid w:val="00460DCE"/>
    <w:rsid w:val="004675C7"/>
    <w:rsid w:val="00473587"/>
    <w:rsid w:val="00474FA6"/>
    <w:rsid w:val="004759FE"/>
    <w:rsid w:val="00477726"/>
    <w:rsid w:val="0049004E"/>
    <w:rsid w:val="004A7DB4"/>
    <w:rsid w:val="004C1678"/>
    <w:rsid w:val="004C3A0C"/>
    <w:rsid w:val="004C5C90"/>
    <w:rsid w:val="004D14B1"/>
    <w:rsid w:val="004D3684"/>
    <w:rsid w:val="004E459F"/>
    <w:rsid w:val="004F486F"/>
    <w:rsid w:val="00522CC3"/>
    <w:rsid w:val="00524CE1"/>
    <w:rsid w:val="00526C54"/>
    <w:rsid w:val="005374EA"/>
    <w:rsid w:val="00542FE4"/>
    <w:rsid w:val="0056155D"/>
    <w:rsid w:val="005672CD"/>
    <w:rsid w:val="005673FB"/>
    <w:rsid w:val="005733AD"/>
    <w:rsid w:val="005A7D55"/>
    <w:rsid w:val="005B0FA4"/>
    <w:rsid w:val="005B1F16"/>
    <w:rsid w:val="005D0E39"/>
    <w:rsid w:val="005E0C8E"/>
    <w:rsid w:val="005F61AF"/>
    <w:rsid w:val="006043FE"/>
    <w:rsid w:val="00604496"/>
    <w:rsid w:val="00605AF9"/>
    <w:rsid w:val="006365B5"/>
    <w:rsid w:val="00643FDF"/>
    <w:rsid w:val="006537CD"/>
    <w:rsid w:val="00654821"/>
    <w:rsid w:val="00656848"/>
    <w:rsid w:val="0069109C"/>
    <w:rsid w:val="006B29E5"/>
    <w:rsid w:val="006B5DD4"/>
    <w:rsid w:val="006B6FA4"/>
    <w:rsid w:val="006C568B"/>
    <w:rsid w:val="006C7197"/>
    <w:rsid w:val="006D5E72"/>
    <w:rsid w:val="006D6AB4"/>
    <w:rsid w:val="006E34B5"/>
    <w:rsid w:val="006F41D1"/>
    <w:rsid w:val="00700509"/>
    <w:rsid w:val="00715AD7"/>
    <w:rsid w:val="007313E1"/>
    <w:rsid w:val="00744BBA"/>
    <w:rsid w:val="0074792F"/>
    <w:rsid w:val="00747F71"/>
    <w:rsid w:val="007546CF"/>
    <w:rsid w:val="0079303A"/>
    <w:rsid w:val="007A2A36"/>
    <w:rsid w:val="007A3433"/>
    <w:rsid w:val="007A5D0D"/>
    <w:rsid w:val="007C1859"/>
    <w:rsid w:val="007C3407"/>
    <w:rsid w:val="007C3B81"/>
    <w:rsid w:val="007C3F62"/>
    <w:rsid w:val="007C4040"/>
    <w:rsid w:val="007D2DA6"/>
    <w:rsid w:val="007E072D"/>
    <w:rsid w:val="007E2866"/>
    <w:rsid w:val="00824E8E"/>
    <w:rsid w:val="0082536B"/>
    <w:rsid w:val="0083334A"/>
    <w:rsid w:val="008417EC"/>
    <w:rsid w:val="00855B19"/>
    <w:rsid w:val="00860C82"/>
    <w:rsid w:val="008615B4"/>
    <w:rsid w:val="00885BBD"/>
    <w:rsid w:val="00895D92"/>
    <w:rsid w:val="008A7524"/>
    <w:rsid w:val="008B5A1C"/>
    <w:rsid w:val="008B7C2B"/>
    <w:rsid w:val="008D63BA"/>
    <w:rsid w:val="008E2F83"/>
    <w:rsid w:val="008E721E"/>
    <w:rsid w:val="008F4B70"/>
    <w:rsid w:val="008F702E"/>
    <w:rsid w:val="009026D9"/>
    <w:rsid w:val="0090355E"/>
    <w:rsid w:val="00910DE4"/>
    <w:rsid w:val="00923FCD"/>
    <w:rsid w:val="009338F3"/>
    <w:rsid w:val="00936E14"/>
    <w:rsid w:val="0093759F"/>
    <w:rsid w:val="00955154"/>
    <w:rsid w:val="00971AE7"/>
    <w:rsid w:val="00981890"/>
    <w:rsid w:val="00984731"/>
    <w:rsid w:val="00985BDC"/>
    <w:rsid w:val="00993731"/>
    <w:rsid w:val="009A0895"/>
    <w:rsid w:val="009A4211"/>
    <w:rsid w:val="009A5F87"/>
    <w:rsid w:val="009B10E1"/>
    <w:rsid w:val="009B1FBF"/>
    <w:rsid w:val="009C393F"/>
    <w:rsid w:val="009C5B8E"/>
    <w:rsid w:val="009C5DEB"/>
    <w:rsid w:val="009C6A20"/>
    <w:rsid w:val="009D4278"/>
    <w:rsid w:val="009F0123"/>
    <w:rsid w:val="00A01F5D"/>
    <w:rsid w:val="00A02023"/>
    <w:rsid w:val="00A16B06"/>
    <w:rsid w:val="00A22310"/>
    <w:rsid w:val="00A23CBA"/>
    <w:rsid w:val="00A27933"/>
    <w:rsid w:val="00A3062D"/>
    <w:rsid w:val="00A32A5B"/>
    <w:rsid w:val="00A5709F"/>
    <w:rsid w:val="00A62189"/>
    <w:rsid w:val="00A62CD5"/>
    <w:rsid w:val="00A74497"/>
    <w:rsid w:val="00A74B7F"/>
    <w:rsid w:val="00A86856"/>
    <w:rsid w:val="00A97023"/>
    <w:rsid w:val="00A977FB"/>
    <w:rsid w:val="00AA0710"/>
    <w:rsid w:val="00AC3564"/>
    <w:rsid w:val="00AE298E"/>
    <w:rsid w:val="00AE6067"/>
    <w:rsid w:val="00B24A00"/>
    <w:rsid w:val="00B557F1"/>
    <w:rsid w:val="00B64D5B"/>
    <w:rsid w:val="00B74E5C"/>
    <w:rsid w:val="00B76A0B"/>
    <w:rsid w:val="00B9713D"/>
    <w:rsid w:val="00BA6C79"/>
    <w:rsid w:val="00BB32E2"/>
    <w:rsid w:val="00BC20BA"/>
    <w:rsid w:val="00BD326E"/>
    <w:rsid w:val="00BD3C1C"/>
    <w:rsid w:val="00BD6ADA"/>
    <w:rsid w:val="00BE4506"/>
    <w:rsid w:val="00BF5BB4"/>
    <w:rsid w:val="00BF6A36"/>
    <w:rsid w:val="00BF6FA0"/>
    <w:rsid w:val="00C02F27"/>
    <w:rsid w:val="00C30EF5"/>
    <w:rsid w:val="00C34746"/>
    <w:rsid w:val="00C66112"/>
    <w:rsid w:val="00C70E61"/>
    <w:rsid w:val="00C721B0"/>
    <w:rsid w:val="00C738CF"/>
    <w:rsid w:val="00C73FC9"/>
    <w:rsid w:val="00C76101"/>
    <w:rsid w:val="00C871A2"/>
    <w:rsid w:val="00C910B5"/>
    <w:rsid w:val="00C93B88"/>
    <w:rsid w:val="00C94A6D"/>
    <w:rsid w:val="00CB0765"/>
    <w:rsid w:val="00CC7D1F"/>
    <w:rsid w:val="00CE4816"/>
    <w:rsid w:val="00D01403"/>
    <w:rsid w:val="00D0248F"/>
    <w:rsid w:val="00D20C98"/>
    <w:rsid w:val="00D2365F"/>
    <w:rsid w:val="00D36686"/>
    <w:rsid w:val="00D41297"/>
    <w:rsid w:val="00D454FF"/>
    <w:rsid w:val="00D536BB"/>
    <w:rsid w:val="00D64ED0"/>
    <w:rsid w:val="00D717B4"/>
    <w:rsid w:val="00DC2D83"/>
    <w:rsid w:val="00DC57ED"/>
    <w:rsid w:val="00DD4ABE"/>
    <w:rsid w:val="00DD4CA2"/>
    <w:rsid w:val="00DF408E"/>
    <w:rsid w:val="00E01075"/>
    <w:rsid w:val="00E20157"/>
    <w:rsid w:val="00E21A7C"/>
    <w:rsid w:val="00E31780"/>
    <w:rsid w:val="00E33D93"/>
    <w:rsid w:val="00E53016"/>
    <w:rsid w:val="00E5627A"/>
    <w:rsid w:val="00E6531F"/>
    <w:rsid w:val="00E76E4E"/>
    <w:rsid w:val="00E85764"/>
    <w:rsid w:val="00E926BE"/>
    <w:rsid w:val="00EA38EF"/>
    <w:rsid w:val="00ED07E5"/>
    <w:rsid w:val="00ED515A"/>
    <w:rsid w:val="00EE11B2"/>
    <w:rsid w:val="00EE3202"/>
    <w:rsid w:val="00EF6166"/>
    <w:rsid w:val="00F05636"/>
    <w:rsid w:val="00F31741"/>
    <w:rsid w:val="00F34F1B"/>
    <w:rsid w:val="00F375E1"/>
    <w:rsid w:val="00F43222"/>
    <w:rsid w:val="00F74E10"/>
    <w:rsid w:val="00F81C0A"/>
    <w:rsid w:val="00FC020C"/>
    <w:rsid w:val="00FC2E15"/>
    <w:rsid w:val="00FE6416"/>
    <w:rsid w:val="00F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B67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uiPriority w:val="59"/>
    <w:rsid w:val="003B6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2">
    <w:name w:val="Заголовок текста док"/>
    <w:basedOn w:val="a"/>
    <w:autoRedefine/>
    <w:rsid w:val="00AC3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T Astra Serif" w:hAnsi="PT Astra Serif"/>
      <w:sz w:val="22"/>
      <w:szCs w:val="20"/>
    </w:rPr>
  </w:style>
  <w:style w:type="paragraph" w:customStyle="1" w:styleId="ConsPlusNormal">
    <w:name w:val="ConsPlusNormal"/>
    <w:rsid w:val="008E72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PT Astra Serif" w:eastAsiaTheme="minorEastAsia" w:hAnsi="PT Astra Serif" w:cs="PT Astra Seri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list_21_04_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80402&amp;dst=1000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d50.vseversk.ru/list_21_0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8r/NzOdWKsv97tAnhL0GlNXBQBk=</DigestValue>
    </Reference>
    <Reference URI="#idOfficeObject" Type="http://www.w3.org/2000/09/xmldsig#Object">
      <DigestMethod Algorithm="http://www.w3.org/2000/09/xmldsig#sha1"/>
      <DigestValue>HUu7jFMxHeWMgrP+gxvXmzlcu4g=</DigestValue>
    </Reference>
  </SignedInfo>
  <SignatureValue>
    aNUkPXsqdG5Y2D0faLoK27tbXHxfVr5NauCnh2Wl9/UsceuqpN0lTeoePeZPeN/w60J0mClj
    Ar4it4jyRHEZct7LxTKxu+ln3dzVFZbJZKm1E7U1l9xPhptFusTR8oHt3V88Wbxx8SfxCMHd
    +M9/a1NIpOhAkKYZ+v5J4DltHGM=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eH/LR692N5popHc19MXHDUiVsb8=</DigestValue>
      </Reference>
      <Reference URI="/word/document.xml?ContentType=application/vnd.openxmlformats-officedocument.wordprocessingml.document.main+xml">
        <DigestMethod Algorithm="http://www.w3.org/2000/09/xmldsig#sha1"/>
        <DigestValue>PzGo7RUNcs83sFM+ObxVuZW/otg=</DigestValue>
      </Reference>
      <Reference URI="/word/endnotes.xml?ContentType=application/vnd.openxmlformats-officedocument.wordprocessingml.endnotes+xml">
        <DigestMethod Algorithm="http://www.w3.org/2000/09/xmldsig#sha1"/>
        <DigestValue>vwr6eJT6Yx97gytQi6oshuuoaus=</DigestValue>
      </Reference>
      <Reference URI="/word/fontTable.xml?ContentType=application/vnd.openxmlformats-officedocument.wordprocessingml.fontTable+xml">
        <DigestMethod Algorithm="http://www.w3.org/2000/09/xmldsig#sha1"/>
        <DigestValue>B0FoBGySFOvB+CPEGChsnzemk9U=</DigestValue>
      </Reference>
      <Reference URI="/word/footnotes.xml?ContentType=application/vnd.openxmlformats-officedocument.wordprocessingml.footnotes+xml">
        <DigestMethod Algorithm="http://www.w3.org/2000/09/xmldsig#sha1"/>
        <DigestValue>p5/cy1fw4cujblDxUJqrB2PVs6U=</DigestValue>
      </Reference>
      <Reference URI="/word/header1.xml?ContentType=application/vnd.openxmlformats-officedocument.wordprocessingml.header+xml">
        <DigestMethod Algorithm="http://www.w3.org/2000/09/xmldsig#sha1"/>
        <DigestValue>h/XFTgf3wdO6M30UzQFHhN7ZbMw=</DigestValue>
      </Reference>
      <Reference URI="/word/numbering.xml?ContentType=application/vnd.openxmlformats-officedocument.wordprocessingml.numbering+xml">
        <DigestMethod Algorithm="http://www.w3.org/2000/09/xmldsig#sha1"/>
        <DigestValue>FBIm8Kkntkj7btR7cueV+WalY5I=</DigestValue>
      </Reference>
      <Reference URI="/word/settings.xml?ContentType=application/vnd.openxmlformats-officedocument.wordprocessingml.settings+xml">
        <DigestMethod Algorithm="http://www.w3.org/2000/09/xmldsig#sha1"/>
        <DigestValue>8rhwYU3Or3yv5z65IGJtRRGWdp8=</DigestValue>
      </Reference>
      <Reference URI="/word/styles.xml?ContentType=application/vnd.openxmlformats-officedocument.wordprocessingml.styles+xml">
        <DigestMethod Algorithm="http://www.w3.org/2000/09/xmldsig#sha1"/>
        <DigestValue>6XOwn55IuTwQ8Odf2oQJY5fsZsw=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OVcmw0XKJ5tfIbOV4MP/rmeKoZY=</DigestValue>
      </Reference>
    </Manifest>
    <SignatureProperties>
      <SignatureProperty Id="idSignatureTime" Target="#idPackageSignature">
        <mdssi:SignatureTime>
          <mdssi:Format>YYYY-MM-DDThh:mm:ssTZD</mdssi:Format>
          <mdssi:Value>2025-01-14T07:11:39Z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документа_Инфо_Стратегия_2024_МБДОУ_Детский_сад_№_50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Олеговна</dc:creator>
  <cp:lastModifiedBy>Admin</cp:lastModifiedBy>
  <cp:revision>72</cp:revision>
  <cp:lastPrinted>2021-12-28T07:59:00Z</cp:lastPrinted>
  <dcterms:created xsi:type="dcterms:W3CDTF">2021-12-28T04:09:00Z</dcterms:created>
  <dcterms:modified xsi:type="dcterms:W3CDTF">2024-12-25T04:40:00Z</dcterms:modified>
</cp:coreProperties>
</file>