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BF" w:rsidRPr="00C108BF" w:rsidRDefault="00C108BF" w:rsidP="00C108BF">
      <w:pPr>
        <w:rPr>
          <w:rFonts w:ascii="Arial Black" w:hAnsi="Arial Black"/>
          <w:color w:val="00B0F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3810</wp:posOffset>
            </wp:positionV>
            <wp:extent cx="275971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71" y="21420"/>
                <wp:lineTo x="21471" y="0"/>
                <wp:lineTo x="0" y="0"/>
              </wp:wrapPolygon>
            </wp:wrapTight>
            <wp:docPr id="1" name="Рисунок 1" descr="http://gum1788tn.mskobr.ru/images/%284%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um1788tn.mskobr.ru/images/%284%2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348">
        <w:rPr>
          <w:rFonts w:ascii="Tahoma" w:eastAsia="Times New Roman" w:hAnsi="Tahoma" w:cs="Tahoma"/>
          <w:color w:val="000000"/>
          <w:kern w:val="36"/>
          <w:sz w:val="30"/>
          <w:szCs w:val="30"/>
        </w:rPr>
        <w:t xml:space="preserve">                                     </w:t>
      </w:r>
      <w:r>
        <w:t xml:space="preserve">          </w:t>
      </w:r>
      <w:r>
        <w:rPr>
          <w:rFonts w:ascii="Arial Black" w:hAnsi="Arial Black"/>
          <w:color w:val="00B0F0"/>
        </w:rPr>
        <w:t>ПАМЯТКА МОЛОДОМУ ВОСПИТАТЕЛЮ ПО ПРОВЕДЕНИЮ ПРОГУЛКИ</w:t>
      </w:r>
    </w:p>
    <w:p w:rsidR="00C108BF" w:rsidRDefault="00C108BF" w:rsidP="00C108BF">
      <w:r>
        <w:t xml:space="preserve">   </w:t>
      </w:r>
      <w:bookmarkStart w:id="0" w:name="_GoBack"/>
      <w:bookmarkEnd w:id="0"/>
    </w:p>
    <w:p w:rsidR="00C108BF" w:rsidRDefault="00C108BF" w:rsidP="00C108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День, проведенный ребенком без прогулки, потерян для его здоровья. На прогулке дети играют, много двигаются. Движения усиливают обмен веществ, кровообращение, газообмен, улучшает аппетит и возникает у организма устойчивость к простудным заболеваниям.</w:t>
      </w:r>
    </w:p>
    <w:p w:rsidR="00C108BF" w:rsidRDefault="00C108BF" w:rsidP="00C108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Детский сад – это второй дом для детей, а свой дом всегда хочется украсить, сделать уютным, оригинальным, непохожим на другие, чтобы там было комфортно и красиво. Немаловажную роль в этом играет оформление участка и игровое оборудование на нем, которое создает не только отличное настроение, но и развивает в определенном смысле физические способности детей. Благодаря нашим отзывчивым родителям нами был создан самый красивый участок из подручных материалов.</w:t>
      </w:r>
    </w:p>
    <w:p w:rsidR="00C108BF" w:rsidRDefault="00C108BF" w:rsidP="00C108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Для того</w:t>
      </w:r>
      <w:proofErr w:type="gramStart"/>
      <w:r>
        <w:rPr>
          <w:color w:val="111111"/>
          <w:sz w:val="32"/>
          <w:szCs w:val="32"/>
        </w:rPr>
        <w:t>,</w:t>
      </w:r>
      <w:proofErr w:type="gramEnd"/>
      <w:r>
        <w:rPr>
          <w:color w:val="111111"/>
          <w:sz w:val="32"/>
          <w:szCs w:val="32"/>
        </w:rPr>
        <w:t xml:space="preserve"> чтобы прогулки радовали детей и способствовали всестороннему развитию, а не становились скучными, воспитатель ежедневно планирует их содержание, вызывает у малышей интерес к ней с помощью игрушек или рассказа о том, чем они будут заниматься.</w:t>
      </w:r>
    </w:p>
    <w:p w:rsidR="00C108BF" w:rsidRDefault="00C108BF" w:rsidP="00C108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При планировании воспитательной работы на прогулке необходимо:</w:t>
      </w:r>
    </w:p>
    <w:p w:rsidR="00C108BF" w:rsidRDefault="00C108BF" w:rsidP="00C108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1. Предусмотреть равномерное чередование спокойной и двигательной деятельности.</w:t>
      </w:r>
    </w:p>
    <w:p w:rsidR="00C108BF" w:rsidRDefault="00C108BF" w:rsidP="00C108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2. Организовать наблюдения.</w:t>
      </w:r>
    </w:p>
    <w:p w:rsidR="00C108BF" w:rsidRDefault="00C108BF" w:rsidP="00C108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3. Трудовая деятельность.</w:t>
      </w:r>
    </w:p>
    <w:p w:rsidR="00C108BF" w:rsidRDefault="00C108BF" w:rsidP="00C108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4. Индивидуальная работа с детьми.</w:t>
      </w:r>
    </w:p>
    <w:p w:rsidR="00C108BF" w:rsidRDefault="00C108BF" w:rsidP="00C108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5. Самостоятельная деятельность.</w:t>
      </w:r>
    </w:p>
    <w:p w:rsidR="00C108BF" w:rsidRDefault="00C108BF" w:rsidP="00C108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lastRenderedPageBreak/>
        <w:t xml:space="preserve">Хочется </w:t>
      </w:r>
      <w:proofErr w:type="gramStart"/>
      <w:r>
        <w:rPr>
          <w:color w:val="111111"/>
          <w:sz w:val="32"/>
          <w:szCs w:val="32"/>
        </w:rPr>
        <w:t>поделится</w:t>
      </w:r>
      <w:proofErr w:type="gramEnd"/>
      <w:r>
        <w:rPr>
          <w:color w:val="111111"/>
          <w:sz w:val="32"/>
          <w:szCs w:val="32"/>
        </w:rPr>
        <w:t xml:space="preserve"> с вами как у нас проходят прогулки в нашей группе.</w:t>
      </w:r>
    </w:p>
    <w:p w:rsidR="00C108BF" w:rsidRDefault="00C108BF" w:rsidP="00C108B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32"/>
          <w:szCs w:val="32"/>
        </w:rPr>
      </w:pPr>
      <w:r>
        <w:rPr>
          <w:b/>
          <w:i/>
          <w:color w:val="111111"/>
          <w:sz w:val="32"/>
          <w:szCs w:val="32"/>
        </w:rPr>
        <w:t>Наблюдения</w:t>
      </w:r>
    </w:p>
    <w:p w:rsidR="00C108BF" w:rsidRDefault="00C108BF" w:rsidP="00C108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Большое место на прогулках отводится наблюдениям. В первую очередь мы наблюдаем за сезонными явлениями в живой и неживой природе. Обращаем внимание на облака и в игровой форме </w:t>
      </w:r>
      <w:proofErr w:type="gramStart"/>
      <w:r>
        <w:rPr>
          <w:color w:val="111111"/>
          <w:sz w:val="32"/>
          <w:szCs w:val="32"/>
        </w:rPr>
        <w:t>фантазируем</w:t>
      </w:r>
      <w:proofErr w:type="gramEnd"/>
      <w:r>
        <w:rPr>
          <w:color w:val="111111"/>
          <w:sz w:val="32"/>
          <w:szCs w:val="32"/>
        </w:rPr>
        <w:t xml:space="preserve"> на что они похожи: рассматриваем их форму, цвет, сравниваем с известными детьми образами. Или наблюдая за листьями, как они поменяли окраску, можно, например, включить математический счет и </w:t>
      </w:r>
      <w:proofErr w:type="gramStart"/>
      <w:r>
        <w:rPr>
          <w:color w:val="111111"/>
          <w:sz w:val="32"/>
          <w:szCs w:val="32"/>
        </w:rPr>
        <w:t>посчитать</w:t>
      </w:r>
      <w:proofErr w:type="gramEnd"/>
      <w:r>
        <w:rPr>
          <w:color w:val="111111"/>
          <w:sz w:val="32"/>
          <w:szCs w:val="32"/>
        </w:rPr>
        <w:t xml:space="preserve"> сколько листиков на определенной веточке. Или в летнее время при рассматривании цветов (одуванчиков) можно наблюдение совместить с дидактической игрой, такой как «Назови части растений». Мы одновременно развиваем речь, учим правильно называть части растений, обогащаем словарный запас детей.</w:t>
      </w:r>
    </w:p>
    <w:p w:rsidR="00C108BF" w:rsidRDefault="00C108BF" w:rsidP="00C108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Также мы всегда обращаем внимание на птиц. В прошлом году частым гостем у нас на участке был голубь. Мы всегда во все времена года наблюдаем за птицами, но в зимнее время особенно. Объясняем, что птицам голодно зимой, поэтому они прилетаю поближе к людям, чтобы найти корм. Дети с огромным удовольствием бежали на улицу, помня, что их ждет там их пернатый друг, для того чтобы покормить его и его товарищей. С недавнего времени в нашем детском саду поселилась белочка, она очень полюбилась </w:t>
      </w:r>
      <w:proofErr w:type="gramStart"/>
      <w:r>
        <w:rPr>
          <w:color w:val="111111"/>
          <w:sz w:val="32"/>
          <w:szCs w:val="32"/>
        </w:rPr>
        <w:t>нам</w:t>
      </w:r>
      <w:proofErr w:type="gramEnd"/>
      <w:r>
        <w:rPr>
          <w:color w:val="111111"/>
          <w:sz w:val="32"/>
          <w:szCs w:val="32"/>
        </w:rPr>
        <w:t xml:space="preserve"> и мы часто имеем возможность за ней понаблюдать и подкармливать всяким лакомствами. </w:t>
      </w:r>
      <w:proofErr w:type="gramStart"/>
      <w:r>
        <w:rPr>
          <w:color w:val="111111"/>
          <w:sz w:val="32"/>
          <w:szCs w:val="32"/>
        </w:rPr>
        <w:t>О</w:t>
      </w:r>
      <w:proofErr w:type="gramEnd"/>
      <w:r>
        <w:rPr>
          <w:color w:val="111111"/>
          <w:sz w:val="32"/>
          <w:szCs w:val="32"/>
        </w:rPr>
        <w:t xml:space="preserve"> всех наблюдениях рассказать невозможно, об этом можно говорить бесконечно, так как наблюдать можно абсолютно за всем. Что нас окружает, чем мы и занимаемся.</w:t>
      </w:r>
    </w:p>
    <w:p w:rsidR="00C108BF" w:rsidRDefault="00C108BF" w:rsidP="00C108BF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111111"/>
          <w:sz w:val="32"/>
          <w:szCs w:val="32"/>
        </w:rPr>
      </w:pPr>
      <w:r>
        <w:rPr>
          <w:b/>
          <w:i/>
          <w:color w:val="111111"/>
          <w:sz w:val="32"/>
          <w:szCs w:val="32"/>
        </w:rPr>
        <w:t>Трудовая деятельность.</w:t>
      </w:r>
    </w:p>
    <w:p w:rsidR="00C108BF" w:rsidRDefault="00C108BF" w:rsidP="00C108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Во время прогулки мы всегда </w:t>
      </w:r>
      <w:proofErr w:type="gramStart"/>
      <w:r>
        <w:rPr>
          <w:color w:val="111111"/>
          <w:sz w:val="32"/>
          <w:szCs w:val="32"/>
        </w:rPr>
        <w:t>уделяем внимание на</w:t>
      </w:r>
      <w:proofErr w:type="gramEnd"/>
      <w:r>
        <w:rPr>
          <w:color w:val="111111"/>
          <w:sz w:val="32"/>
          <w:szCs w:val="32"/>
        </w:rPr>
        <w:t xml:space="preserve"> трудовую деятельность детей. Содержание и формы ее организации зависят от погоды и времени года. Осенью дети собирают природный материал, зимой могут сгребать снег, делать из него разные сооружения. Так же привлекаем детей к сбору игрушек. Трудовые задания детям даются такие, которые не требуют от них определенных усилий.</w:t>
      </w:r>
    </w:p>
    <w:p w:rsidR="00C108BF" w:rsidRDefault="00C108BF" w:rsidP="00C108BF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111111"/>
          <w:sz w:val="32"/>
          <w:szCs w:val="32"/>
        </w:rPr>
      </w:pPr>
      <w:r>
        <w:rPr>
          <w:b/>
          <w:i/>
          <w:color w:val="111111"/>
          <w:sz w:val="32"/>
          <w:szCs w:val="32"/>
        </w:rPr>
        <w:lastRenderedPageBreak/>
        <w:t>Двигательная деятельность детей.</w:t>
      </w:r>
    </w:p>
    <w:p w:rsidR="00C108BF" w:rsidRDefault="00C108BF" w:rsidP="00C108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 Подвижные игры планируются и проводятся с учетом пожеланий детей. Они могут быть весьма разнообразными. В нашем возрасте детям очень нравятся игры соревновательного характера, игры по командам, различные эстафеты. Мальчикам нравится поиграть в «Догонялки», девочки предпочитают </w:t>
      </w:r>
      <w:proofErr w:type="gramStart"/>
      <w:r>
        <w:rPr>
          <w:color w:val="111111"/>
          <w:sz w:val="32"/>
          <w:szCs w:val="32"/>
        </w:rPr>
        <w:t>более малоподвижные</w:t>
      </w:r>
      <w:proofErr w:type="gramEnd"/>
      <w:r>
        <w:rPr>
          <w:color w:val="111111"/>
          <w:sz w:val="32"/>
          <w:szCs w:val="32"/>
        </w:rPr>
        <w:t xml:space="preserve"> игры, в основном сюжетные. Но мы от программы не отходим, стараемся разнообразить прогулку </w:t>
      </w:r>
      <w:proofErr w:type="gramStart"/>
      <w:r>
        <w:rPr>
          <w:color w:val="111111"/>
          <w:sz w:val="32"/>
          <w:szCs w:val="32"/>
        </w:rPr>
        <w:t>разным</w:t>
      </w:r>
      <w:proofErr w:type="gramEnd"/>
      <w:r>
        <w:rPr>
          <w:color w:val="111111"/>
          <w:sz w:val="32"/>
          <w:szCs w:val="32"/>
        </w:rPr>
        <w:t xml:space="preserve"> играми, такими как: «Мышеловка», «самолеты», «Салки», «Воротца», «Змейка», «затейники» и т. д.</w:t>
      </w:r>
    </w:p>
    <w:p w:rsidR="00C108BF" w:rsidRDefault="00C108BF" w:rsidP="00C108BF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111111"/>
          <w:sz w:val="32"/>
          <w:szCs w:val="32"/>
        </w:rPr>
      </w:pPr>
      <w:r>
        <w:rPr>
          <w:b/>
          <w:i/>
          <w:color w:val="111111"/>
          <w:sz w:val="32"/>
          <w:szCs w:val="32"/>
        </w:rPr>
        <w:t>Организация индивидуальной работы</w:t>
      </w:r>
    </w:p>
    <w:p w:rsidR="00C108BF" w:rsidRDefault="00C108BF" w:rsidP="00C108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В соответствии с календарным планированием мы осуществляет индивидуальную работу во время прогулок</w:t>
      </w:r>
      <w:proofErr w:type="gramStart"/>
      <w:r>
        <w:rPr>
          <w:color w:val="111111"/>
          <w:sz w:val="32"/>
          <w:szCs w:val="32"/>
        </w:rPr>
        <w:t xml:space="preserve"> Д</w:t>
      </w:r>
      <w:proofErr w:type="gramEnd"/>
      <w:r>
        <w:rPr>
          <w:color w:val="111111"/>
          <w:sz w:val="32"/>
          <w:szCs w:val="32"/>
        </w:rPr>
        <w:t>ля одних организует игру с мячом, для других - упражнение в равновесии, для третьих – прыжки с разбегу и т. д. Очень часто мы проговаривает стихи, которые разучивали ранее на занятиях, поем песни, танцуем танцы и т. д.</w:t>
      </w:r>
    </w:p>
    <w:p w:rsidR="00C108BF" w:rsidRDefault="00C108BF" w:rsidP="00C108BF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111111"/>
          <w:sz w:val="32"/>
          <w:szCs w:val="32"/>
        </w:rPr>
      </w:pPr>
      <w:r>
        <w:rPr>
          <w:b/>
          <w:i/>
          <w:color w:val="111111"/>
          <w:sz w:val="32"/>
          <w:szCs w:val="32"/>
        </w:rPr>
        <w:t>Самостоятельная деятельность.</w:t>
      </w:r>
    </w:p>
    <w:p w:rsidR="00C108BF" w:rsidRDefault="00C108BF" w:rsidP="00C108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Самостоятельная деятельность детей на прогулке также нуждается в руководстве и контроле.</w:t>
      </w:r>
    </w:p>
    <w:p w:rsidR="00C108BF" w:rsidRDefault="00C108BF" w:rsidP="00C108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Мы предлагаем детям организовать подвижную игру, или занимательные задания.</w:t>
      </w:r>
    </w:p>
    <w:p w:rsidR="00C108BF" w:rsidRDefault="00C108BF" w:rsidP="00C108B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Дети с огромным интересом смотрят на окружающий их мир, но видят далеко не все, иногда даже не замечают главного. А если настоящий воспитатель, который удивляется вместе с ними, учит не только смотреть, но и видеть, дети захотят узнать больше.</w:t>
      </w:r>
    </w:p>
    <w:p w:rsidR="00066348" w:rsidRPr="00483576" w:rsidRDefault="00066348" w:rsidP="00066348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</w:rPr>
      </w:pPr>
      <w:r>
        <w:rPr>
          <w:rFonts w:ascii="Tahoma" w:eastAsia="Times New Roman" w:hAnsi="Tahoma" w:cs="Tahoma"/>
          <w:color w:val="000000"/>
          <w:kern w:val="36"/>
          <w:sz w:val="30"/>
          <w:szCs w:val="30"/>
        </w:rPr>
        <w:t xml:space="preserve">                         </w:t>
      </w:r>
      <w:r w:rsidRPr="0048357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</w:rPr>
        <w:t xml:space="preserve">Структура прогулки по ФГОС </w:t>
      </w:r>
      <w:proofErr w:type="gramStart"/>
      <w:r w:rsidRPr="0048357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</w:rPr>
        <w:t>ДО</w:t>
      </w:r>
      <w:proofErr w:type="gramEnd"/>
      <w:r w:rsidRPr="0048357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</w:rPr>
        <w:t xml:space="preserve"> </w:t>
      </w:r>
    </w:p>
    <w:p w:rsidR="00066348" w:rsidRPr="00483576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348" w:rsidRPr="00483576" w:rsidRDefault="00066348" w:rsidP="0006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83576">
        <w:rPr>
          <w:rFonts w:ascii="Times New Roman" w:eastAsia="Times New Roman" w:hAnsi="Times New Roman" w:cs="Times New Roman"/>
          <w:sz w:val="28"/>
          <w:szCs w:val="28"/>
          <w:u w:val="single"/>
        </w:rPr>
        <w:t>1.Наблюдение.</w:t>
      </w:r>
    </w:p>
    <w:p w:rsidR="00066348" w:rsidRPr="00483576" w:rsidRDefault="00066348" w:rsidP="0006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83576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2.Подвижные игры: 2-3 игры большой подвижности, 2-3 игры малой и средней подвижности, игры на выбор детей, дидактические игры.</w:t>
      </w:r>
    </w:p>
    <w:p w:rsidR="00066348" w:rsidRPr="00483576" w:rsidRDefault="00066348" w:rsidP="0006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83576">
        <w:rPr>
          <w:rFonts w:ascii="Times New Roman" w:eastAsia="Times New Roman" w:hAnsi="Times New Roman" w:cs="Times New Roman"/>
          <w:sz w:val="28"/>
          <w:szCs w:val="28"/>
          <w:u w:val="single"/>
        </w:rPr>
        <w:t>3.Индивидуальная работа с детьми по развитию движений, физических качеств.</w:t>
      </w:r>
    </w:p>
    <w:p w:rsidR="00066348" w:rsidRPr="00483576" w:rsidRDefault="00066348" w:rsidP="0006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83576">
        <w:rPr>
          <w:rFonts w:ascii="Times New Roman" w:eastAsia="Times New Roman" w:hAnsi="Times New Roman" w:cs="Times New Roman"/>
          <w:sz w:val="28"/>
          <w:szCs w:val="28"/>
          <w:u w:val="single"/>
        </w:rPr>
        <w:t>4.Труд детей на участке.</w:t>
      </w:r>
    </w:p>
    <w:p w:rsidR="00066348" w:rsidRPr="00483576" w:rsidRDefault="00066348" w:rsidP="00066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83576">
        <w:rPr>
          <w:rFonts w:ascii="Times New Roman" w:eastAsia="Times New Roman" w:hAnsi="Times New Roman" w:cs="Times New Roman"/>
          <w:sz w:val="28"/>
          <w:szCs w:val="28"/>
          <w:u w:val="single"/>
        </w:rPr>
        <w:t>5.Самостоятельная игровая деятельность.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576">
        <w:rPr>
          <w:rFonts w:ascii="Times New Roman" w:eastAsia="Times New Roman" w:hAnsi="Times New Roman" w:cs="Times New Roman"/>
          <w:sz w:val="28"/>
          <w:szCs w:val="28"/>
        </w:rPr>
        <w:t>Последовательность структурных компонентов прогулки может варьироваться в 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 начале прогулки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t xml:space="preserve"> целесообразно провести подвижные игры, пробежки, затем — наблюдения. Если до прогулки было физкультурное или музыкальное занятие, прогулка начинается с наблюдения или спокойной игры. Каждый из обязательных компонентов прогулки длится от 7 до 15 минут и осуществляется на фоне самостоятельной деятельности.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     Наблюдение.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Большое место на прогулках отводится наблюдениям (заранее планируемым) за природными явлениями и общественной жизнью. Наблюдения можно проводить с целой группой детей, с подгруппами, а также с отдельными малышами.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066348">
        <w:rPr>
          <w:rFonts w:ascii="Times New Roman" w:eastAsia="Times New Roman" w:hAnsi="Times New Roman" w:cs="Times New Roman"/>
          <w:b/>
          <w:bCs/>
          <w:sz w:val="28"/>
          <w:szCs w:val="28"/>
        </w:rPr>
        <w:t>младшем возрасте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t> наблюдения должны занимать не более 7-10 минут и быть яркими, интересными, в </w:t>
      </w:r>
      <w:r w:rsidRPr="00066348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старшем возрасте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t> наблюдения должны составлять от 15 до 20 минут. Проводить их надо ежедневно, но каждый раз детям должны предлагаться разные объекты для рассмотрения.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Объектами наблюдений могут быть:</w:t>
      </w:r>
    </w:p>
    <w:p w:rsidR="00066348" w:rsidRPr="00066348" w:rsidRDefault="00066348" w:rsidP="0006634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1.Живая природа: растения и животные;</w:t>
      </w:r>
    </w:p>
    <w:p w:rsidR="00066348" w:rsidRPr="00066348" w:rsidRDefault="00066348" w:rsidP="0006634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2.Неживая природа: сезонные изменения и различные явления природы (дождь, снег, текущие ручьи);</w:t>
      </w:r>
    </w:p>
    <w:p w:rsidR="00066348" w:rsidRPr="00066348" w:rsidRDefault="00066348" w:rsidP="0006634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3.Труд взрослых.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4.Наблюдения за трудом взрослых (дворника, шофера, строителя и т.д.) организуются 1-2 раза в квартал.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     </w:t>
      </w:r>
      <w:r w:rsidRPr="000663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Виды наблюдения:</w:t>
      </w:r>
    </w:p>
    <w:p w:rsidR="00066348" w:rsidRPr="00066348" w:rsidRDefault="00066348" w:rsidP="0006634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6348">
        <w:rPr>
          <w:rFonts w:ascii="Times New Roman" w:eastAsia="Times New Roman" w:hAnsi="Times New Roman" w:cs="Times New Roman"/>
          <w:sz w:val="28"/>
          <w:szCs w:val="28"/>
        </w:rPr>
        <w:t>Кратковременные наблюдения организуются для формирования о свойствах и качествах предмета или явления (дети учатся различать форму, цвет, величину, пространственное расположение частей и характер поверхности, а при ознакомлении с животными — характерные движения, издаваемые звуки и т.д.</w:t>
      </w:r>
      <w:proofErr w:type="gramEnd"/>
    </w:p>
    <w:p w:rsidR="00066348" w:rsidRPr="00066348" w:rsidRDefault="00066348" w:rsidP="0006634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Длительные наблюдения организуются для накопления знаний о росте и развитии растений и животных, о сезонных изменениях в природе. Дети при этом сравнивают наблюдаемое состояние объекта с тем, что было раньше.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Организуя наблюдения, воспитатель должен всегда соблюдать данную последовательность: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1. устанавливаются факты;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2. формируются связи между частями объекта;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3. идет накопление представлений у детей;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4. проводятся сопоставления;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5. делаются выводы и устанавливаются связи между проводимым сейчас наблюдением и проведенным ранее.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Окружающая жизнь и природа дают возможность для организации интересных и разнообразных наблюдений.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Подвижные игры.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Выбор игры зависит от 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 (особенно весной и осенью) следует организовать малоподвижные игры, которые не требуют большого пространства.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Игры с прыжками, бегом, метанием, упражнениями в равновесии следует проводить также в теплые весенние, летние дни и ранней осенью.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6348">
        <w:rPr>
          <w:rFonts w:ascii="Times New Roman" w:eastAsia="Times New Roman" w:hAnsi="Times New Roman" w:cs="Times New Roman"/>
          <w:sz w:val="28"/>
          <w:szCs w:val="28"/>
        </w:rPr>
        <w:t xml:space="preserve">Во время прогулок могут быть широко использованы бессюжетные народные игры с предметами, такие, как бабки, </w:t>
      </w:r>
      <w:proofErr w:type="spellStart"/>
      <w:r w:rsidRPr="00066348">
        <w:rPr>
          <w:rFonts w:ascii="Times New Roman" w:eastAsia="Times New Roman" w:hAnsi="Times New Roman" w:cs="Times New Roman"/>
          <w:sz w:val="28"/>
          <w:szCs w:val="28"/>
        </w:rPr>
        <w:t>кольцеброс</w:t>
      </w:r>
      <w:proofErr w:type="spellEnd"/>
      <w:r w:rsidRPr="00066348">
        <w:rPr>
          <w:rFonts w:ascii="Times New Roman" w:eastAsia="Times New Roman" w:hAnsi="Times New Roman" w:cs="Times New Roman"/>
          <w:sz w:val="28"/>
          <w:szCs w:val="28"/>
        </w:rPr>
        <w:t>, кегли, а в старших группах — элементы спортивных игр: волейбол, баскетбол, городки, бадминтон, настольный теннис, футбол, хоккей.</w:t>
      </w:r>
      <w:proofErr w:type="gramEnd"/>
      <w:r w:rsidRPr="00066348">
        <w:rPr>
          <w:rFonts w:ascii="Times New Roman" w:eastAsia="Times New Roman" w:hAnsi="Times New Roman" w:cs="Times New Roman"/>
          <w:sz w:val="28"/>
          <w:szCs w:val="28"/>
        </w:rPr>
        <w:t xml:space="preserve"> В жаркую погоду проводятся игры с водой.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6348">
        <w:rPr>
          <w:rFonts w:ascii="Times New Roman" w:eastAsia="Times New Roman" w:hAnsi="Times New Roman" w:cs="Times New Roman"/>
          <w:sz w:val="28"/>
          <w:szCs w:val="28"/>
        </w:rPr>
        <w:t>Время проведения подвижных игр и физических упражнений на утренней прогулке: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br/>
        <w:t>в младших группах — 6 — 10 минут, 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br/>
        <w:t>в средних — 10-15 минут,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br/>
        <w:t>в старших и подготовительных — 20-25 минут.</w:t>
      </w:r>
      <w:proofErr w:type="gramEnd"/>
      <w:r w:rsidRPr="000663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br/>
        <w:t>На вечерней прогулке: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br/>
        <w:t>в младших и средних группах — 10-15 минут, 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br/>
        <w:t>в старших и подготовительных — 12 -15 минут.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 xml:space="preserve"> Каждый месяц разучивание 2-3 </w:t>
      </w:r>
      <w:proofErr w:type="gramStart"/>
      <w:r w:rsidRPr="0006634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66348">
        <w:rPr>
          <w:rFonts w:ascii="Times New Roman" w:eastAsia="Times New Roman" w:hAnsi="Times New Roman" w:cs="Times New Roman"/>
          <w:sz w:val="28"/>
          <w:szCs w:val="28"/>
        </w:rPr>
        <w:t>/и (повтор в течение месяца и закрепление 3-4 раза в год)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младшем возрасте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t> рекомендуются игры с текстом (подражание действиям воспитателя).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средней группе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t> воспитатель распределяет роли среди детей (роль водящего выполняет ребенок, который может справиться с этой задачей).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старшей и подготовительной группе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t> проводятся игры-эстафеты, спортивные игры, игры с элементами соревнования.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Заканчиваются подвижные игры ходьбой или игрой малой подвижности, постепенно снижающей физическую нагрузку.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lastRenderedPageBreak/>
        <w:t>Не допускается длительное нахождение детей на прогулке без движений. Особого внимания требуют дети со сниженной подвижностью, малоинициативные, которых следует вовлекать в подвижные игры.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Во время прогулок воспитатель проводит индивидуальную работу с детьми: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br/>
        <w:t>для одних организует игру с мячом, 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br/>
        <w:t>метание в цель, 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br/>
        <w:t>для других — упражнение в равновесии, </w:t>
      </w:r>
      <w:r w:rsidRPr="00066348">
        <w:rPr>
          <w:rFonts w:ascii="Times New Roman" w:eastAsia="Times New Roman" w:hAnsi="Times New Roman" w:cs="Times New Roman"/>
          <w:sz w:val="28"/>
          <w:szCs w:val="28"/>
        </w:rPr>
        <w:br/>
        <w:t>для третьих — спрыгивание с пеньков, перешагивание через деревья, сбегание с пригорков.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Игры с высоким уровнем интенсивности движений не следует проводить в конце утренней прогулки перед уходом с участка, так как дети в этом случае становятся перевозбужденными, что отрицательно сказывается на характере дневного сна, увеличивает длительность засыпания, может быть причиной снижения аппетита.</w:t>
      </w:r>
    </w:p>
    <w:p w:rsidR="00066348" w:rsidRPr="00066348" w:rsidRDefault="00066348" w:rsidP="00066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Помимо подвижных игр и отдельных упражнений в основных движениях, на прогулке организуются и спортивные развлечения (упражнения). Летом — это езда на велосипеде, классики, зимой — катание на санках, коньках, скольжение на ногах по ледяным дорожкам, ходьба на лыжах.</w:t>
      </w:r>
    </w:p>
    <w:p w:rsidR="00066348" w:rsidRPr="00066348" w:rsidRDefault="00066348" w:rsidP="000663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348">
        <w:rPr>
          <w:rFonts w:ascii="Times New Roman" w:eastAsia="Times New Roman" w:hAnsi="Times New Roman" w:cs="Times New Roman"/>
          <w:sz w:val="28"/>
          <w:szCs w:val="28"/>
        </w:rPr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Переобуваются, приводят костюм и прическу в порядок и идут в группу</w:t>
      </w:r>
      <w:r w:rsidRPr="000663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634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90061" w:rsidRPr="00483576" w:rsidRDefault="00066348" w:rsidP="00483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576">
        <w:rPr>
          <w:sz w:val="28"/>
          <w:szCs w:val="28"/>
        </w:rPr>
        <w:t xml:space="preserve">                     </w:t>
      </w:r>
      <w:r w:rsidRPr="00483576">
        <w:rPr>
          <w:rFonts w:ascii="Times New Roman" w:hAnsi="Times New Roman" w:cs="Times New Roman"/>
          <w:sz w:val="28"/>
          <w:szCs w:val="28"/>
        </w:rPr>
        <w:t>Оборудование для прогулки</w:t>
      </w:r>
      <w:r w:rsidR="00F90061" w:rsidRPr="0048357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90061" w:rsidRPr="00483576" w:rsidRDefault="00F90061" w:rsidP="00483576">
      <w:pPr>
        <w:pStyle w:val="a8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3576">
        <w:rPr>
          <w:rFonts w:ascii="Times New Roman" w:hAnsi="Times New Roman" w:cs="Times New Roman"/>
          <w:sz w:val="28"/>
          <w:szCs w:val="28"/>
        </w:rPr>
        <w:t>Труд: 1. Лопатки, совочки 2. Грабли 3. Веники, метелки 4. Ведерки (лейки</w:t>
      </w:r>
      <w:r w:rsidR="00066348" w:rsidRPr="00483576">
        <w:rPr>
          <w:rFonts w:ascii="Times New Roman" w:hAnsi="Times New Roman" w:cs="Times New Roman"/>
          <w:sz w:val="28"/>
          <w:szCs w:val="28"/>
        </w:rPr>
        <w:t>).</w:t>
      </w:r>
    </w:p>
    <w:p w:rsidR="00F90061" w:rsidRPr="00483576" w:rsidRDefault="00F90061" w:rsidP="00483576">
      <w:pPr>
        <w:pStyle w:val="a8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3576">
        <w:rPr>
          <w:rFonts w:ascii="Times New Roman" w:hAnsi="Times New Roman" w:cs="Times New Roman"/>
          <w:sz w:val="28"/>
          <w:szCs w:val="28"/>
        </w:rPr>
        <w:t xml:space="preserve">Двигательная активность: 1. Атрибуты к подвижным играм (в соответствии с играми по программе) 2.Кегли, прыгалки, </w:t>
      </w:r>
      <w:proofErr w:type="spellStart"/>
      <w:r w:rsidRPr="00483576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483576">
        <w:rPr>
          <w:rFonts w:ascii="Times New Roman" w:hAnsi="Times New Roman" w:cs="Times New Roman"/>
          <w:sz w:val="28"/>
          <w:szCs w:val="28"/>
        </w:rPr>
        <w:t xml:space="preserve"> 3. Мешочки с песком 4. Мячи,</w:t>
      </w:r>
      <w:r w:rsidR="00066348" w:rsidRPr="00483576">
        <w:rPr>
          <w:rFonts w:ascii="Times New Roman" w:hAnsi="Times New Roman" w:cs="Times New Roman"/>
          <w:sz w:val="28"/>
          <w:szCs w:val="28"/>
        </w:rPr>
        <w:t xml:space="preserve"> обручи 5.Маски, флажки.</w:t>
      </w:r>
    </w:p>
    <w:p w:rsidR="00F90061" w:rsidRPr="00483576" w:rsidRDefault="00F90061" w:rsidP="00483576">
      <w:pPr>
        <w:pStyle w:val="a8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3576">
        <w:rPr>
          <w:rFonts w:ascii="Times New Roman" w:hAnsi="Times New Roman" w:cs="Times New Roman"/>
          <w:sz w:val="28"/>
          <w:szCs w:val="28"/>
        </w:rPr>
        <w:t>Самостоятельная деятельность: 1. Настольные и дидактические игры 2. Книги 3. Карандаши цветные, бумага 4. оборудование для СРИ «Семья», «Автомобили» 5.Бумага для оригами 6. Оборудование для песка: формочки: деревянные рамки, банки пластиковые без дна, лопатки 7.М</w:t>
      </w:r>
      <w:r w:rsidR="00066348" w:rsidRPr="00483576">
        <w:rPr>
          <w:rFonts w:ascii="Times New Roman" w:hAnsi="Times New Roman" w:cs="Times New Roman"/>
          <w:sz w:val="28"/>
          <w:szCs w:val="28"/>
        </w:rPr>
        <w:t>ел.</w:t>
      </w:r>
    </w:p>
    <w:p w:rsidR="001C6495" w:rsidRPr="00483576" w:rsidRDefault="00F90061" w:rsidP="00483576">
      <w:pPr>
        <w:pStyle w:val="a8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83576">
        <w:rPr>
          <w:rFonts w:ascii="Times New Roman" w:hAnsi="Times New Roman" w:cs="Times New Roman"/>
          <w:sz w:val="28"/>
          <w:szCs w:val="28"/>
        </w:rPr>
        <w:t>Наблюдения: 1. Вертушки 2. Лупа 3. Темные, цветные и прозрачные сте</w:t>
      </w:r>
      <w:r w:rsidR="00066348" w:rsidRPr="00483576">
        <w:rPr>
          <w:rFonts w:ascii="Times New Roman" w:hAnsi="Times New Roman" w:cs="Times New Roman"/>
          <w:sz w:val="28"/>
          <w:szCs w:val="28"/>
        </w:rPr>
        <w:t xml:space="preserve">кла 4. Мыльные пузыри. </w:t>
      </w:r>
      <w:r w:rsidRPr="00483576">
        <w:rPr>
          <w:rFonts w:ascii="Times New Roman" w:hAnsi="Times New Roman" w:cs="Times New Roman"/>
          <w:sz w:val="28"/>
          <w:szCs w:val="28"/>
        </w:rPr>
        <w:t xml:space="preserve">Только тогда, когда в песке будет кипеть активная ребячья жизнь, дети не </w:t>
      </w:r>
      <w:proofErr w:type="gramStart"/>
      <w:r w:rsidRPr="00483576">
        <w:rPr>
          <w:rFonts w:ascii="Times New Roman" w:hAnsi="Times New Roman" w:cs="Times New Roman"/>
          <w:sz w:val="28"/>
          <w:szCs w:val="28"/>
        </w:rPr>
        <w:t>будут бесцельно копаться в песке и от скуки не</w:t>
      </w:r>
      <w:proofErr w:type="gramEnd"/>
      <w:r w:rsidRPr="00483576">
        <w:rPr>
          <w:rFonts w:ascii="Times New Roman" w:hAnsi="Times New Roman" w:cs="Times New Roman"/>
          <w:sz w:val="28"/>
          <w:szCs w:val="28"/>
        </w:rPr>
        <w:t xml:space="preserve"> будут развиваться игры с отрицательным содержанием (бросание песком друг в друга, валяние и т.д.)</w:t>
      </w:r>
    </w:p>
    <w:sectPr w:rsidR="001C6495" w:rsidRPr="00483576" w:rsidSect="00066348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61D6D"/>
    <w:multiLevelType w:val="multilevel"/>
    <w:tmpl w:val="0ACC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FC66BA"/>
    <w:multiLevelType w:val="multilevel"/>
    <w:tmpl w:val="9B56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2C2B06"/>
    <w:multiLevelType w:val="multilevel"/>
    <w:tmpl w:val="0F768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0061"/>
    <w:rsid w:val="00066348"/>
    <w:rsid w:val="001C6495"/>
    <w:rsid w:val="00483576"/>
    <w:rsid w:val="00605DE2"/>
    <w:rsid w:val="00C108BF"/>
    <w:rsid w:val="00F9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E2"/>
  </w:style>
  <w:style w:type="paragraph" w:styleId="1">
    <w:name w:val="heading 1"/>
    <w:basedOn w:val="a"/>
    <w:link w:val="10"/>
    <w:uiPriority w:val="9"/>
    <w:qFormat/>
    <w:rsid w:val="00066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3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6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6348"/>
    <w:rPr>
      <w:b/>
      <w:bCs/>
    </w:rPr>
  </w:style>
  <w:style w:type="character" w:styleId="a5">
    <w:name w:val="Emphasis"/>
    <w:basedOn w:val="a0"/>
    <w:uiPriority w:val="20"/>
    <w:qFormat/>
    <w:rsid w:val="0006634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6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34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66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54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1701</Words>
  <Characters>9699</Characters>
  <Application>Microsoft Office Word</Application>
  <DocSecurity>0</DocSecurity>
  <Lines>80</Lines>
  <Paragraphs>22</Paragraphs>
  <ScaleCrop>false</ScaleCrop>
  <Company/>
  <LinksUpToDate>false</LinksUpToDate>
  <CharactersWithSpaces>11378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7</cp:revision>
  <dcterms:created xsi:type="dcterms:W3CDTF">2017-10-15T14:27:00Z</dcterms:created>
  <dcterms:modified xsi:type="dcterms:W3CDTF">2024-10-01T02:39:00Z</dcterms:modified>
</cp:coreProperties>
</file>