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FB" w:rsidRPr="00437C72" w:rsidRDefault="005955FB" w:rsidP="005955FB">
      <w:pPr>
        <w:ind w:right="-143" w:firstLine="10206"/>
      </w:pPr>
      <w:r w:rsidRPr="00437C72">
        <w:t>УТВЕРЖДАЮ:</w:t>
      </w:r>
    </w:p>
    <w:p w:rsidR="005955FB" w:rsidRPr="00437C72" w:rsidRDefault="005955FB" w:rsidP="005955FB">
      <w:pPr>
        <w:ind w:right="-143" w:firstLine="10206"/>
      </w:pPr>
      <w:r w:rsidRPr="00437C72">
        <w:t xml:space="preserve">Заведующий МБДОУ </w:t>
      </w:r>
    </w:p>
    <w:p w:rsidR="005955FB" w:rsidRPr="00437C72" w:rsidRDefault="005955FB" w:rsidP="005955FB">
      <w:pPr>
        <w:ind w:right="-143" w:firstLine="10206"/>
      </w:pPr>
      <w:r w:rsidRPr="00437C72">
        <w:t>«Детский сад № 50»</w:t>
      </w:r>
    </w:p>
    <w:p w:rsidR="005955FB" w:rsidRDefault="005955FB" w:rsidP="005955FB">
      <w:pPr>
        <w:ind w:right="-143" w:firstLine="10206"/>
      </w:pPr>
      <w:r w:rsidRPr="00437C72">
        <w:t>________________ Еремина Н.В.</w:t>
      </w:r>
    </w:p>
    <w:p w:rsidR="005955FB" w:rsidRDefault="005955FB" w:rsidP="005955FB">
      <w:pPr>
        <w:ind w:right="-143" w:firstLine="10206"/>
      </w:pPr>
      <w:r w:rsidRPr="007A486B">
        <w:t>«</w:t>
      </w:r>
      <w:r>
        <w:rPr>
          <w:u w:val="single"/>
        </w:rPr>
        <w:t xml:space="preserve">28   </w:t>
      </w:r>
      <w:r w:rsidRPr="007A486B">
        <w:t xml:space="preserve">» </w:t>
      </w:r>
      <w:r>
        <w:rPr>
          <w:u w:val="single"/>
        </w:rPr>
        <w:t>июля</w:t>
      </w:r>
      <w:r w:rsidRPr="007A486B">
        <w:rPr>
          <w:u w:val="single"/>
        </w:rPr>
        <w:t xml:space="preserve"> </w:t>
      </w:r>
      <w:r>
        <w:t>2025</w:t>
      </w:r>
      <w:r w:rsidRPr="007A486B">
        <w:t xml:space="preserve"> г.</w:t>
      </w:r>
    </w:p>
    <w:p w:rsidR="00935871" w:rsidRDefault="00935871" w:rsidP="00935871">
      <w:pPr>
        <w:ind w:left="10206" w:right="-314"/>
      </w:pPr>
    </w:p>
    <w:p w:rsidR="00935871" w:rsidRPr="007577B2" w:rsidRDefault="00935871" w:rsidP="00935871">
      <w:pPr>
        <w:ind w:left="10206" w:right="-314"/>
        <w:rPr>
          <w:u w:val="single"/>
        </w:rPr>
      </w:pPr>
      <w:r>
        <w:t>Изменения внесены «</w:t>
      </w:r>
      <w:r>
        <w:rPr>
          <w:u w:val="single"/>
        </w:rPr>
        <w:t>01</w:t>
      </w:r>
      <w:r>
        <w:t xml:space="preserve"> » </w:t>
      </w:r>
      <w:r>
        <w:rPr>
          <w:u w:val="single"/>
        </w:rPr>
        <w:t>сентября</w:t>
      </w:r>
      <w:r>
        <w:t xml:space="preserve"> 2025 г.</w:t>
      </w:r>
    </w:p>
    <w:p w:rsidR="00935871" w:rsidRPr="00A214CB" w:rsidRDefault="00935871" w:rsidP="00935871">
      <w:pPr>
        <w:ind w:left="10206" w:right="-314"/>
      </w:pPr>
      <w:r>
        <w:t>З</w:t>
      </w:r>
      <w:r w:rsidRPr="00A214CB">
        <w:t>аведующий МБДОУ «Детский сад № 50»</w:t>
      </w:r>
    </w:p>
    <w:p w:rsidR="00935871" w:rsidRPr="007A486B" w:rsidRDefault="00935871" w:rsidP="00935871">
      <w:pPr>
        <w:ind w:right="-314" w:firstLine="10206"/>
      </w:pPr>
      <w:r w:rsidRPr="00A214CB">
        <w:t>_________ Н.В. Еремина</w:t>
      </w:r>
    </w:p>
    <w:p w:rsidR="00935871" w:rsidRPr="007A486B" w:rsidRDefault="00935871" w:rsidP="005955FB">
      <w:pPr>
        <w:ind w:right="-143" w:firstLine="10206"/>
      </w:pPr>
    </w:p>
    <w:p w:rsidR="005955FB" w:rsidRDefault="005955FB" w:rsidP="005955FB"/>
    <w:p w:rsidR="005955FB" w:rsidRDefault="005955FB" w:rsidP="005955FB">
      <w:pPr>
        <w:jc w:val="center"/>
      </w:pPr>
      <w:r>
        <w:t xml:space="preserve">Персонализированная программа наставничества </w:t>
      </w:r>
    </w:p>
    <w:p w:rsidR="005955FB" w:rsidRDefault="005955FB" w:rsidP="005955FB">
      <w:pPr>
        <w:jc w:val="center"/>
      </w:pPr>
      <w:r>
        <w:t xml:space="preserve">(перспективный план работы наставника) </w:t>
      </w:r>
    </w:p>
    <w:p w:rsidR="005955FB" w:rsidRDefault="00935871" w:rsidP="005955FB">
      <w:pPr>
        <w:jc w:val="center"/>
      </w:pPr>
      <w:proofErr w:type="spellStart"/>
      <w:r>
        <w:t>Загоруйко</w:t>
      </w:r>
      <w:proofErr w:type="spellEnd"/>
      <w:r>
        <w:t xml:space="preserve"> Виктории Сергеевны</w:t>
      </w:r>
      <w:r w:rsidR="005955FB">
        <w:t>, воспитателя МБДОУ «Детский сад № 50»</w:t>
      </w:r>
    </w:p>
    <w:p w:rsidR="005955FB" w:rsidRDefault="005955FB" w:rsidP="005955FB">
      <w:pPr>
        <w:jc w:val="center"/>
      </w:pPr>
      <w:r>
        <w:t xml:space="preserve"> с молодым воспитателем МБДОУ «Детский сад № 50»</w:t>
      </w:r>
    </w:p>
    <w:p w:rsidR="005955FB" w:rsidRDefault="00935871" w:rsidP="005955FB">
      <w:pPr>
        <w:jc w:val="center"/>
      </w:pPr>
      <w:r>
        <w:t>Васиной Анастасией Анатольевной</w:t>
      </w:r>
    </w:p>
    <w:p w:rsidR="005955FB" w:rsidRDefault="005955FB" w:rsidP="005955FB">
      <w:pPr>
        <w:jc w:val="center"/>
        <w:rPr>
          <w:b/>
        </w:rPr>
      </w:pPr>
    </w:p>
    <w:p w:rsidR="005955FB" w:rsidRDefault="005955FB" w:rsidP="005955FB">
      <w:pPr>
        <w:jc w:val="both"/>
        <w:outlineLvl w:val="0"/>
      </w:pPr>
      <w:r w:rsidRPr="00C05B1A">
        <w:rPr>
          <w:b/>
        </w:rPr>
        <w:t>Цель наставничества в ДОУ:</w:t>
      </w:r>
      <w:r>
        <w:t xml:space="preserve">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5955FB" w:rsidRPr="00C05B1A" w:rsidRDefault="005955FB" w:rsidP="005955FB">
      <w:pPr>
        <w:jc w:val="both"/>
        <w:outlineLvl w:val="0"/>
        <w:rPr>
          <w:b/>
        </w:rPr>
      </w:pPr>
      <w:r w:rsidRPr="00C05B1A">
        <w:rPr>
          <w:b/>
        </w:rPr>
        <w:t>Задачи наставничества в ДОУ:</w:t>
      </w:r>
    </w:p>
    <w:p w:rsidR="005955FB" w:rsidRDefault="005955FB" w:rsidP="005955FB">
      <w:pPr>
        <w:jc w:val="both"/>
        <w:outlineLvl w:val="0"/>
      </w:pPr>
      <w:r>
        <w:t>-прививать молодым педагогам интерес к профессиональной деятельности;</w:t>
      </w:r>
    </w:p>
    <w:p w:rsidR="005955FB" w:rsidRDefault="005955FB" w:rsidP="005955FB">
      <w:pPr>
        <w:jc w:val="both"/>
        <w:outlineLvl w:val="0"/>
      </w:pPr>
      <w:r>
        <w:t>-способствовать благоприятной адаптации молодых педагогов в ДОУ;</w:t>
      </w:r>
    </w:p>
    <w:p w:rsidR="005955FB" w:rsidRDefault="005955FB" w:rsidP="005955FB">
      <w:pPr>
        <w:jc w:val="both"/>
        <w:outlineLvl w:val="0"/>
      </w:pPr>
      <w:r>
        <w:t>-формировать у молодых педагогов потребность в совершенствовании профессиональной компетентности;</w:t>
      </w:r>
    </w:p>
    <w:p w:rsidR="005955FB" w:rsidRDefault="005955FB" w:rsidP="005955FB">
      <w:pPr>
        <w:jc w:val="both"/>
        <w:outlineLvl w:val="0"/>
      </w:pPr>
      <w:r>
        <w:t>-развивать способности самостоятельно и качественно выполнять возложенные на него должностные обязанности;</w:t>
      </w:r>
    </w:p>
    <w:p w:rsidR="005955FB" w:rsidRDefault="005955FB" w:rsidP="005955FB">
      <w:pPr>
        <w:jc w:val="both"/>
        <w:outlineLvl w:val="0"/>
      </w:pPr>
      <w:r>
        <w:t xml:space="preserve">-организовать психолого-педагогическую поддержку и оказание помощи молодым педагогам </w:t>
      </w:r>
      <w:proofErr w:type="gramStart"/>
      <w:r>
        <w:t>в</w:t>
      </w:r>
      <w:proofErr w:type="gramEnd"/>
      <w:r>
        <w:t>:</w:t>
      </w:r>
    </w:p>
    <w:p w:rsidR="005955FB" w:rsidRDefault="005955FB" w:rsidP="00935871">
      <w:pPr>
        <w:pStyle w:val="a4"/>
        <w:numPr>
          <w:ilvl w:val="0"/>
          <w:numId w:val="4"/>
        </w:numPr>
        <w:jc w:val="both"/>
        <w:outlineLvl w:val="0"/>
      </w:pPr>
      <w:proofErr w:type="gramStart"/>
      <w:r>
        <w:t>проектировании</w:t>
      </w:r>
      <w:proofErr w:type="gramEnd"/>
      <w:r>
        <w:t xml:space="preserve"> и моделировании воспитательно-образовательного процесса;</w:t>
      </w:r>
    </w:p>
    <w:p w:rsidR="005955FB" w:rsidRDefault="005955FB" w:rsidP="00935871">
      <w:pPr>
        <w:pStyle w:val="a4"/>
        <w:numPr>
          <w:ilvl w:val="0"/>
          <w:numId w:val="4"/>
        </w:numPr>
        <w:jc w:val="both"/>
        <w:outlineLvl w:val="0"/>
      </w:pPr>
      <w:proofErr w:type="gramStart"/>
      <w:r>
        <w:t>проектировании</w:t>
      </w:r>
      <w:proofErr w:type="gramEnd"/>
      <w:r>
        <w:t xml:space="preserve"> развития личности каждого ребенка и детского коллектива в целом;</w:t>
      </w:r>
    </w:p>
    <w:p w:rsidR="005955FB" w:rsidRDefault="005955FB" w:rsidP="00935871">
      <w:pPr>
        <w:pStyle w:val="a4"/>
        <w:numPr>
          <w:ilvl w:val="0"/>
          <w:numId w:val="4"/>
        </w:numPr>
        <w:jc w:val="both"/>
        <w:outlineLvl w:val="0"/>
      </w:pPr>
      <w:proofErr w:type="gramStart"/>
      <w:r>
        <w:t>формировании</w:t>
      </w:r>
      <w:proofErr w:type="gramEnd"/>
      <w:r>
        <w:t xml:space="preserve"> умений теоретически обоснованно выбирать средства, методы и организационные формы воспитательно-образовательной работы;</w:t>
      </w:r>
    </w:p>
    <w:p w:rsidR="005955FB" w:rsidRDefault="005955FB" w:rsidP="00935871">
      <w:pPr>
        <w:pStyle w:val="a4"/>
        <w:numPr>
          <w:ilvl w:val="0"/>
          <w:numId w:val="4"/>
        </w:numPr>
        <w:jc w:val="both"/>
        <w:outlineLvl w:val="0"/>
      </w:pPr>
      <w:proofErr w:type="gramStart"/>
      <w:r>
        <w:t>формировании</w:t>
      </w:r>
      <w:proofErr w:type="gramEnd"/>
      <w:r>
        <w:t xml:space="preserve"> умений определять и точно формулировать конкретные педагогические задачи, моделировать и создавать условия для их решения.</w:t>
      </w:r>
    </w:p>
    <w:p w:rsidR="00C05B1A" w:rsidRDefault="00C05B1A" w:rsidP="00935871">
      <w:pPr>
        <w:jc w:val="both"/>
        <w:outlineLvl w:val="0"/>
        <w:rPr>
          <w:b/>
        </w:rPr>
      </w:pPr>
    </w:p>
    <w:p w:rsidR="00935871" w:rsidRPr="00935871" w:rsidRDefault="00935871" w:rsidP="00935871">
      <w:pPr>
        <w:jc w:val="both"/>
        <w:outlineLvl w:val="0"/>
        <w:rPr>
          <w:b/>
        </w:rPr>
      </w:pPr>
      <w:r w:rsidRPr="00935871">
        <w:rPr>
          <w:b/>
        </w:rPr>
        <w:t>Задачи персонализированной программы.</w:t>
      </w:r>
    </w:p>
    <w:p w:rsidR="00935871" w:rsidRDefault="00935871" w:rsidP="00935871">
      <w:pPr>
        <w:jc w:val="both"/>
        <w:outlineLvl w:val="0"/>
      </w:pPr>
      <w:r w:rsidRPr="00C5042F">
        <w:t> 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935871" w:rsidRDefault="00935871" w:rsidP="00935871">
      <w:pPr>
        <w:jc w:val="both"/>
        <w:outlineLvl w:val="0"/>
      </w:pPr>
      <w:r w:rsidRPr="00C5042F">
        <w:t>- изучение нормативно-правовой документации;</w:t>
      </w:r>
    </w:p>
    <w:p w:rsidR="00935871" w:rsidRDefault="00935871" w:rsidP="00935871">
      <w:pPr>
        <w:jc w:val="both"/>
        <w:outlineLvl w:val="0"/>
      </w:pPr>
      <w:r w:rsidRPr="00C5042F">
        <w:lastRenderedPageBreak/>
        <w:t>- помощь в ведении документации воспитателя (перспективный и календарный план воспитательно-образовательной работы, план по самообразованию, мониторинг и т.д.);</w:t>
      </w:r>
    </w:p>
    <w:p w:rsidR="00935871" w:rsidRDefault="00935871" w:rsidP="00935871">
      <w:pPr>
        <w:jc w:val="both"/>
        <w:outlineLvl w:val="0"/>
      </w:pPr>
      <w:r w:rsidRPr="00C5042F">
        <w:t xml:space="preserve">- применение форм и методов в работе с детьми </w:t>
      </w:r>
      <w:r>
        <w:t>раннего возраста</w:t>
      </w:r>
      <w:r w:rsidRPr="00C5042F">
        <w:t xml:space="preserve">;   </w:t>
      </w:r>
    </w:p>
    <w:p w:rsidR="00935871" w:rsidRDefault="00935871" w:rsidP="00935871">
      <w:pPr>
        <w:jc w:val="both"/>
        <w:outlineLvl w:val="0"/>
      </w:pPr>
      <w:r w:rsidRPr="00C5042F">
        <w:t xml:space="preserve">- организация </w:t>
      </w:r>
      <w:r>
        <w:t>занятий</w:t>
      </w:r>
      <w:r w:rsidRPr="00C5042F">
        <w:t>;</w:t>
      </w:r>
    </w:p>
    <w:p w:rsidR="00935871" w:rsidRDefault="00935871" w:rsidP="00935871">
      <w:pPr>
        <w:jc w:val="both"/>
        <w:outlineLvl w:val="0"/>
      </w:pPr>
      <w:r w:rsidRPr="00C5042F">
        <w:t> - использование здоровьесберегающих технологий во время</w:t>
      </w:r>
      <w:r>
        <w:t xml:space="preserve"> занятия</w:t>
      </w:r>
      <w:r w:rsidRPr="00C5042F">
        <w:t xml:space="preserve"> и других режимных моментах;</w:t>
      </w:r>
    </w:p>
    <w:p w:rsidR="00935871" w:rsidRDefault="00935871" w:rsidP="00935871">
      <w:pPr>
        <w:jc w:val="both"/>
        <w:outlineLvl w:val="0"/>
      </w:pPr>
      <w:r w:rsidRPr="00C5042F">
        <w:t>- механизм использования дидактического и наглядного материала;</w:t>
      </w:r>
    </w:p>
    <w:p w:rsidR="00935871" w:rsidRDefault="00935871" w:rsidP="00935871">
      <w:pPr>
        <w:jc w:val="both"/>
        <w:outlineLvl w:val="0"/>
      </w:pPr>
      <w:r w:rsidRPr="00C5042F">
        <w:t> </w:t>
      </w:r>
      <w:proofErr w:type="gramStart"/>
      <w:r w:rsidRPr="00C5042F">
        <w:t>- углубленное изучение инновационных технологий</w:t>
      </w:r>
      <w:r>
        <w:t xml:space="preserve"> и инновационной практики ДОУ по работе с родителями  </w:t>
      </w:r>
      <w:r w:rsidRPr="00935871">
        <w:rPr>
          <w:bCs/>
        </w:rPr>
        <w:t>(</w:t>
      </w:r>
      <w:proofErr w:type="spellStart"/>
      <w:r>
        <w:fldChar w:fldCharType="begin"/>
      </w:r>
      <w:r>
        <w:instrText xml:space="preserve"> HYPERLINK "http://kog-solnyshko.dou.tomsk.ru/wp-content/uploads/2024/12/Programma_prosveshheniya_roditelej.pdf" \t "_blank" </w:instrText>
      </w:r>
      <w:r>
        <w:fldChar w:fldCharType="separate"/>
      </w:r>
      <w:r>
        <w:rPr>
          <w:rStyle w:val="a3"/>
        </w:rPr>
        <w:t>Минпросвещения</w:t>
      </w:r>
      <w:proofErr w:type="spellEnd"/>
      <w:r>
        <w:rPr>
          <w:rStyle w:val="a3"/>
        </w:rPr>
        <w:t xml:space="preserve"> России, ФГБНУ «Институт развития, здоровья и адаптации ребенка»: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>Программа просвещения родителей (законных представителей) детей дошкольного возраста, посещающих дошкольные образовательные организации</w:t>
      </w:r>
      <w:r>
        <w:rPr>
          <w:rStyle w:val="a3"/>
        </w:rPr>
        <w:fldChar w:fldCharType="end"/>
      </w:r>
      <w:r>
        <w:t>).</w:t>
      </w:r>
      <w:r w:rsidRPr="00C5042F">
        <w:t>;</w:t>
      </w:r>
      <w:proofErr w:type="gramEnd"/>
    </w:p>
    <w:p w:rsidR="00935871" w:rsidRDefault="00935871" w:rsidP="00935871">
      <w:pPr>
        <w:jc w:val="both"/>
        <w:outlineLvl w:val="0"/>
      </w:pPr>
      <w:r w:rsidRPr="00C5042F">
        <w:t> - общие вопросы организации работы с родителями.                                         </w:t>
      </w:r>
    </w:p>
    <w:p w:rsidR="00C05B1A" w:rsidRDefault="00C05B1A" w:rsidP="00935871">
      <w:pPr>
        <w:rPr>
          <w:b/>
        </w:rPr>
      </w:pPr>
    </w:p>
    <w:p w:rsidR="00935871" w:rsidRDefault="00935871" w:rsidP="00935871">
      <w:pPr>
        <w:rPr>
          <w:b/>
        </w:rPr>
      </w:pPr>
      <w:r w:rsidRPr="00935871">
        <w:rPr>
          <w:b/>
        </w:rPr>
        <w:t>Ожидаемый результат:</w:t>
      </w:r>
    </w:p>
    <w:p w:rsidR="00935871" w:rsidRDefault="00935871" w:rsidP="00935871">
      <w:pPr>
        <w:rPr>
          <w:b/>
        </w:rPr>
      </w:pPr>
      <w:r w:rsidRPr="00C5042F">
        <w:t>По итогам данной работы воспитатель приобретет ряд профессиональных умений:</w:t>
      </w:r>
    </w:p>
    <w:p w:rsidR="00935871" w:rsidRDefault="00935871" w:rsidP="00935871">
      <w:pPr>
        <w:rPr>
          <w:b/>
        </w:rPr>
      </w:pPr>
      <w:r w:rsidRPr="00C5042F">
        <w:t>- аналитические умения, позволяющие проводить анализ выполняемых в педагогическом взаимодействии с ребенком требований, оценивать данные требования;</w:t>
      </w:r>
    </w:p>
    <w:p w:rsidR="00935871" w:rsidRDefault="00935871" w:rsidP="00935871">
      <w:pPr>
        <w:rPr>
          <w:b/>
        </w:rPr>
      </w:pPr>
      <w:r w:rsidRPr="00C5042F">
        <w:t>- умения применять психолого-педагогические знания в воспитательно-образовательной работе с ребенком</w:t>
      </w:r>
      <w:r>
        <w:t xml:space="preserve"> раннего возраста</w:t>
      </w:r>
      <w:r w:rsidRPr="00C5042F">
        <w:t>;</w:t>
      </w:r>
    </w:p>
    <w:p w:rsidR="00935871" w:rsidRDefault="00935871" w:rsidP="00935871">
      <w:pPr>
        <w:rPr>
          <w:b/>
        </w:rPr>
      </w:pPr>
      <w:r w:rsidRPr="00C5042F">
        <w:t>- умение планировать, подготавливать и осуществлять процесс воспитательно-образовательной работы с ребенком;</w:t>
      </w:r>
    </w:p>
    <w:p w:rsidR="00935871" w:rsidRDefault="00935871" w:rsidP="00935871">
      <w:pPr>
        <w:rPr>
          <w:b/>
        </w:rPr>
      </w:pPr>
      <w:r w:rsidRPr="00C5042F">
        <w:t>- умение анализировать индивидуальные качества ребенка, под руководством специалиста осуществлять педагогическую диагностику, психологический анализ индивидуальных особенностей ребенка и организовывать психолого-педагогическую поддержку развития ребенка;</w:t>
      </w:r>
    </w:p>
    <w:p w:rsidR="00935871" w:rsidRDefault="00935871" w:rsidP="00935871">
      <w:pPr>
        <w:rPr>
          <w:b/>
        </w:rPr>
      </w:pPr>
      <w:r w:rsidRPr="00C5042F">
        <w:t>- прогностические умения, позволяющие учитывать специфику индивидуальности ребенка в воспитательно-образовательном процессе;</w:t>
      </w:r>
    </w:p>
    <w:p w:rsidR="00935871" w:rsidRDefault="00935871" w:rsidP="00935871">
      <w:pPr>
        <w:rPr>
          <w:b/>
        </w:rPr>
      </w:pPr>
      <w:r w:rsidRPr="00C5042F">
        <w:t>- умение анализировать развивающую среду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</w:r>
    </w:p>
    <w:p w:rsidR="00935871" w:rsidRPr="00935871" w:rsidRDefault="00935871" w:rsidP="00935871">
      <w:pPr>
        <w:rPr>
          <w:b/>
        </w:rPr>
      </w:pPr>
      <w:r w:rsidRPr="00C5042F">
        <w:t>- умение использовать современные инновационные технологии в образовательно-воспитательном взаимодействии с ребенком и др.</w:t>
      </w:r>
    </w:p>
    <w:p w:rsidR="005955FB" w:rsidRDefault="005955FB" w:rsidP="005955FB">
      <w:pPr>
        <w:pStyle w:val="a4"/>
        <w:ind w:left="1440"/>
        <w:jc w:val="both"/>
        <w:outlineLvl w:val="0"/>
      </w:pPr>
      <w:bookmarkStart w:id="0" w:name="_GoBack"/>
      <w:bookmarkEnd w:id="0"/>
    </w:p>
    <w:tbl>
      <w:tblPr>
        <w:tblStyle w:val="a5"/>
        <w:tblW w:w="14992" w:type="dxa"/>
        <w:tblInd w:w="0" w:type="dxa"/>
        <w:tblLook w:val="04A0" w:firstRow="1" w:lastRow="0" w:firstColumn="1" w:lastColumn="0" w:noHBand="0" w:noVBand="1"/>
      </w:tblPr>
      <w:tblGrid>
        <w:gridCol w:w="1018"/>
        <w:gridCol w:w="6603"/>
        <w:gridCol w:w="7371"/>
      </w:tblGrid>
      <w:tr w:rsidR="005955FB" w:rsidTr="005955F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Default="005955F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Default="005955F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Default="005955F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Рассматриваемые вопросы</w:t>
            </w:r>
          </w:p>
        </w:tc>
      </w:tr>
      <w:tr w:rsidR="00A12309" w:rsidTr="007709DB">
        <w:trPr>
          <w:trHeight w:val="653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09" w:rsidRDefault="00A1230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  <w:p w:rsidR="00A12309" w:rsidRDefault="00A1230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12309" w:rsidRDefault="00A1230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12309" w:rsidRDefault="00A1230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12309" w:rsidRDefault="00A1230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12309" w:rsidRDefault="00A1230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12309" w:rsidRDefault="00A1230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12309" w:rsidRDefault="00A1230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09" w:rsidRPr="00B92E68" w:rsidRDefault="00A12309" w:rsidP="00B92E68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spacing w:before="100" w:beforeAutospacing="1" w:after="100" w:afterAutospacing="1"/>
              <w:ind w:left="34" w:right="-250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Знакомство с молодым воспитателем.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09" w:rsidRPr="00B92E68" w:rsidRDefault="00A12309" w:rsidP="00A12309">
            <w:pPr>
              <w:pStyle w:val="a4"/>
              <w:numPr>
                <w:ilvl w:val="0"/>
                <w:numId w:val="2"/>
              </w:numPr>
              <w:tabs>
                <w:tab w:val="clear" w:pos="720"/>
              </w:tabs>
              <w:ind w:left="34" w:right="-250" w:firstLine="0"/>
              <w:rPr>
                <w:sz w:val="20"/>
                <w:szCs w:val="20"/>
              </w:rPr>
            </w:pPr>
            <w:r w:rsidRPr="00B92E68">
              <w:rPr>
                <w:sz w:val="20"/>
                <w:szCs w:val="20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  <w:r w:rsidRPr="00B92E68">
              <w:rPr>
                <w:sz w:val="20"/>
                <w:szCs w:val="20"/>
              </w:rPr>
              <w:t xml:space="preserve"> </w:t>
            </w:r>
            <w:r w:rsidRPr="00B92E68">
              <w:rPr>
                <w:sz w:val="20"/>
                <w:szCs w:val="20"/>
              </w:rPr>
              <w:t>Диагностика умений и навыков молодого специалиста.</w:t>
            </w:r>
          </w:p>
        </w:tc>
      </w:tr>
      <w:tr w:rsidR="00A12309" w:rsidTr="007709DB">
        <w:trPr>
          <w:trHeight w:val="2063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309" w:rsidRDefault="00A1230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09" w:rsidRDefault="00A12309" w:rsidP="00B92E68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spacing w:before="100" w:beforeAutospacing="1" w:after="100" w:afterAutospacing="1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документами, с традициями ДОУ, правилами внутреннего распорядка, уставом </w:t>
            </w:r>
          </w:p>
          <w:p w:rsidR="00A12309" w:rsidRDefault="00A12309" w:rsidP="00B92E68">
            <w:pPr>
              <w:tabs>
                <w:tab w:val="left" w:pos="176"/>
              </w:tabs>
              <w:spacing w:before="100" w:beforeAutospacing="1" w:after="100" w:afterAutospacing="1"/>
              <w:ind w:left="34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09" w:rsidRDefault="00A12309" w:rsidP="00B92E6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</w:t>
            </w:r>
          </w:p>
          <w:p w:rsidR="00A12309" w:rsidRDefault="00A12309" w:rsidP="00B92E6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Концепция развития дошкольного образования до 2030 года;</w:t>
            </w:r>
          </w:p>
          <w:p w:rsidR="00A12309" w:rsidRDefault="00A12309" w:rsidP="00B92E6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 Программа просвещения родителей детей дошкольного возраста, посещающих дошкольные образовательные организации;</w:t>
            </w:r>
          </w:p>
          <w:p w:rsidR="00A12309" w:rsidRPr="00B92E68" w:rsidRDefault="00A12309" w:rsidP="00B92E68">
            <w:pPr>
              <w:jc w:val="both"/>
              <w:rPr>
                <w:bCs/>
                <w:sz w:val="20"/>
                <w:szCs w:val="20"/>
              </w:rPr>
            </w:pPr>
            <w:r w:rsidRPr="00B92E68">
              <w:rPr>
                <w:bCs/>
                <w:sz w:val="20"/>
                <w:szCs w:val="20"/>
              </w:rPr>
              <w:t xml:space="preserve">- </w:t>
            </w:r>
            <w:hyperlink r:id="rId6" w:history="1">
              <w:r w:rsidRPr="00B92E68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Федеральный закон от 04.08.2023 N 479-ФЗ "О внесении изменений в Федеральный закон "Об образовании в Российской Федерации"</w:t>
              </w:r>
            </w:hyperlink>
            <w:r w:rsidRPr="00B92E68">
              <w:rPr>
                <w:bCs/>
                <w:sz w:val="20"/>
                <w:szCs w:val="20"/>
              </w:rPr>
              <w:t>.</w:t>
            </w:r>
          </w:p>
          <w:p w:rsidR="00A12309" w:rsidRDefault="00A12309" w:rsidP="00B92E6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        с        основными документами, регламентирующими деятельность ДОУ.</w:t>
            </w:r>
          </w:p>
          <w:p w:rsidR="00A12309" w:rsidRDefault="00A12309" w:rsidP="00B92E6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        санитарно-эпидемиологических правил и нормативов для ДОУ.</w:t>
            </w:r>
          </w:p>
        </w:tc>
      </w:tr>
      <w:tr w:rsidR="00A12309" w:rsidTr="007709DB">
        <w:trPr>
          <w:trHeight w:val="1988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309" w:rsidRDefault="00A1230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09" w:rsidRDefault="00A12309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spacing w:before="100" w:beforeAutospacing="1" w:after="100" w:afterAutospacing="1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документации.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09" w:rsidRDefault="00A12309" w:rsidP="00B92E6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spacing w:before="100" w:beforeAutospacing="1" w:after="100" w:afterAutospacing="1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в организации качественной        работы        с документацией:                изучение программы учреждения, участие молодого педагога в составлении перспективного и календарного планов.</w:t>
            </w:r>
          </w:p>
          <w:p w:rsidR="00A12309" w:rsidRPr="00B92E68" w:rsidRDefault="00A12309" w:rsidP="00B92E68">
            <w:pPr>
              <w:pStyle w:val="a4"/>
              <w:numPr>
                <w:ilvl w:val="0"/>
                <w:numId w:val="3"/>
              </w:numPr>
              <w:ind w:left="34" w:firstLine="0"/>
              <w:rPr>
                <w:sz w:val="20"/>
                <w:szCs w:val="20"/>
              </w:rPr>
            </w:pPr>
            <w:r w:rsidRPr="00B92E68">
              <w:rPr>
                <w:sz w:val="20"/>
                <w:szCs w:val="20"/>
              </w:rPr>
              <w:t>Оказание помощи в организации работы с документацией -</w:t>
            </w:r>
          </w:p>
          <w:p w:rsidR="00A12309" w:rsidRPr="00C5042F" w:rsidRDefault="00A12309" w:rsidP="00B92E68">
            <w:pPr>
              <w:ind w:left="34"/>
              <w:rPr>
                <w:sz w:val="20"/>
                <w:szCs w:val="20"/>
              </w:rPr>
            </w:pPr>
            <w:r w:rsidRPr="00B92E68">
              <w:rPr>
                <w:sz w:val="20"/>
                <w:szCs w:val="20"/>
              </w:rPr>
              <w:t>- изучение образовательной программы ДОУ</w:t>
            </w:r>
          </w:p>
          <w:p w:rsidR="00A12309" w:rsidRPr="00C5042F" w:rsidRDefault="00A12309" w:rsidP="00B92E68">
            <w:pPr>
              <w:ind w:left="34"/>
              <w:rPr>
                <w:sz w:val="20"/>
                <w:szCs w:val="20"/>
              </w:rPr>
            </w:pPr>
            <w:r w:rsidRPr="00B92E68">
              <w:rPr>
                <w:sz w:val="20"/>
                <w:szCs w:val="20"/>
              </w:rPr>
              <w:t>- знакомство с основными документами, регламентирующими деятельность ДОУ.</w:t>
            </w:r>
          </w:p>
          <w:p w:rsidR="00A12309" w:rsidRPr="00C5042F" w:rsidRDefault="00A12309" w:rsidP="00B92E68">
            <w:pPr>
              <w:ind w:left="34"/>
              <w:rPr>
                <w:sz w:val="20"/>
                <w:szCs w:val="20"/>
              </w:rPr>
            </w:pPr>
            <w:r w:rsidRPr="00B92E68">
              <w:rPr>
                <w:sz w:val="20"/>
                <w:szCs w:val="20"/>
              </w:rPr>
              <w:t>- изучение целей и задач годового плана.</w:t>
            </w:r>
          </w:p>
          <w:p w:rsidR="00A12309" w:rsidRPr="00B92E68" w:rsidRDefault="00A12309" w:rsidP="00B92E68">
            <w:pPr>
              <w:ind w:left="34"/>
              <w:rPr>
                <w:sz w:val="20"/>
                <w:szCs w:val="20"/>
              </w:rPr>
            </w:pPr>
            <w:r w:rsidRPr="00B92E68">
              <w:rPr>
                <w:sz w:val="20"/>
                <w:szCs w:val="20"/>
              </w:rPr>
              <w:t>- структура перспективно-календарного планирования.</w:t>
            </w:r>
          </w:p>
          <w:p w:rsidR="00A12309" w:rsidRDefault="00A12309" w:rsidP="00B92E6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92E68">
              <w:rPr>
                <w:sz w:val="20"/>
                <w:szCs w:val="20"/>
              </w:rPr>
              <w:t>- структура комплексно-тематического планирования.</w:t>
            </w:r>
          </w:p>
        </w:tc>
      </w:tr>
      <w:tr w:rsidR="00A12309" w:rsidTr="007709DB">
        <w:trPr>
          <w:trHeight w:val="280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09" w:rsidRDefault="00A12309" w:rsidP="00A12309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09" w:rsidRPr="00B92E68" w:rsidRDefault="00A12309" w:rsidP="00A12309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 w:rsidRPr="00B92E68">
              <w:rPr>
                <w:sz w:val="20"/>
                <w:szCs w:val="20"/>
              </w:rPr>
              <w:t>Адаптация детей в детском саду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09" w:rsidRPr="00B92E68" w:rsidRDefault="00A12309" w:rsidP="00A12309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hanging="34"/>
              <w:rPr>
                <w:sz w:val="20"/>
                <w:szCs w:val="20"/>
              </w:rPr>
            </w:pPr>
            <w:r w:rsidRPr="00B92E68">
              <w:rPr>
                <w:sz w:val="20"/>
                <w:szCs w:val="20"/>
              </w:rPr>
              <w:t>Консультация и ответы на интересующие вопросы по адаптации</w:t>
            </w:r>
          </w:p>
        </w:tc>
      </w:tr>
      <w:tr w:rsidR="005955FB" w:rsidTr="005955FB"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Pr="00A12309" w:rsidRDefault="005955FB">
            <w:pPr>
              <w:rPr>
                <w:sz w:val="20"/>
                <w:szCs w:val="20"/>
              </w:rPr>
            </w:pPr>
            <w:r w:rsidRPr="00A12309">
              <w:rPr>
                <w:sz w:val="20"/>
                <w:szCs w:val="20"/>
              </w:rPr>
              <w:t>Октябрь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Pr="00A12309" w:rsidRDefault="005955FB" w:rsidP="00A12309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 w:rsidRPr="00A12309">
              <w:rPr>
                <w:sz w:val="20"/>
                <w:szCs w:val="20"/>
              </w:rPr>
              <w:t>Виды        и                организация режимных                моментов        </w:t>
            </w:r>
            <w:proofErr w:type="gramStart"/>
            <w:r w:rsidRPr="00A12309">
              <w:rPr>
                <w:sz w:val="20"/>
                <w:szCs w:val="20"/>
              </w:rPr>
              <w:t>в</w:t>
            </w:r>
            <w:proofErr w:type="gramEnd"/>
            <w:r w:rsidRPr="00A12309">
              <w:rPr>
                <w:sz w:val="20"/>
                <w:szCs w:val="20"/>
              </w:rPr>
              <w:t xml:space="preserve"> </w:t>
            </w:r>
            <w:r w:rsidR="00A12309">
              <w:rPr>
                <w:sz w:val="20"/>
                <w:szCs w:val="20"/>
              </w:rPr>
              <w:t>на группе раннего возраста.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Pr="00A12309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4"/>
                <w:tab w:val="left" w:pos="317"/>
              </w:tabs>
              <w:ind w:left="34" w:right="-108" w:firstLine="0"/>
              <w:rPr>
                <w:sz w:val="20"/>
                <w:szCs w:val="20"/>
              </w:rPr>
            </w:pPr>
            <w:r w:rsidRPr="00A12309">
              <w:rPr>
                <w:sz w:val="20"/>
                <w:szCs w:val="20"/>
              </w:rPr>
              <w:t>Просмотр молодым специалистом режимных        моментов,        ответы        на вопросы молодого специалиста.</w:t>
            </w:r>
          </w:p>
        </w:tc>
      </w:tr>
      <w:tr w:rsidR="005955FB" w:rsidTr="00595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Pr="00A12309" w:rsidRDefault="005955FB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Pr="00A12309" w:rsidRDefault="00B92E68" w:rsidP="00B92E68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 w:rsidRPr="00A12309">
              <w:rPr>
                <w:sz w:val="20"/>
                <w:szCs w:val="20"/>
              </w:rPr>
              <w:t>Помощь в планировании воспитательно – образовательного процесса в детском саду</w:t>
            </w:r>
            <w:r w:rsidR="005955FB" w:rsidRPr="00A123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Pr="00A12309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4"/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A12309">
              <w:rPr>
                <w:sz w:val="20"/>
                <w:szCs w:val="20"/>
              </w:rPr>
              <w:t>Выполнение единых требований к ведению документации</w:t>
            </w:r>
          </w:p>
        </w:tc>
      </w:tr>
      <w:tr w:rsidR="00B92E68" w:rsidTr="00B92E68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68" w:rsidRPr="00A12309" w:rsidRDefault="00B92E68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E68" w:rsidRPr="00A12309" w:rsidRDefault="00A12309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 w:rsidRPr="00A12309">
              <w:rPr>
                <w:sz w:val="20"/>
                <w:szCs w:val="20"/>
              </w:rPr>
              <w:t>Развивающая среда в группе раннего возраста. Обсуждение (принципы построения, наличие игровых зон, их оснащение, смена материала)</w:t>
            </w:r>
            <w:r>
              <w:rPr>
                <w:sz w:val="20"/>
                <w:szCs w:val="20"/>
              </w:rPr>
              <w:t xml:space="preserve"> Совместное оформление сенсорного стола.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E68" w:rsidRPr="00A12309" w:rsidRDefault="00B92E68" w:rsidP="004A206E">
            <w:pPr>
              <w:pStyle w:val="a4"/>
              <w:numPr>
                <w:ilvl w:val="0"/>
                <w:numId w:val="2"/>
              </w:numPr>
              <w:tabs>
                <w:tab w:val="num" w:pos="34"/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A12309">
              <w:rPr>
                <w:sz w:val="20"/>
                <w:szCs w:val="20"/>
              </w:rPr>
              <w:t>Обсуждение        (принципы построения, наличие игровых центров, их оснащение, смена материала).</w:t>
            </w:r>
          </w:p>
        </w:tc>
      </w:tr>
      <w:tr w:rsidR="005955FB" w:rsidTr="00595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Pr="00A12309" w:rsidRDefault="005955FB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Pr="00A12309" w:rsidRDefault="005955FB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 w:rsidRPr="00A12309">
              <w:rPr>
                <w:sz w:val="20"/>
                <w:szCs w:val="20"/>
              </w:rPr>
              <w:t xml:space="preserve">Изучение        методики проведения занятий, совместная разработка конспектов занятий, эффективное использование дидактического </w:t>
            </w:r>
            <w:r w:rsidR="00A12309">
              <w:rPr>
                <w:sz w:val="20"/>
                <w:szCs w:val="20"/>
              </w:rPr>
              <w:t xml:space="preserve">и сенсорного </w:t>
            </w:r>
            <w:r w:rsidRPr="00A12309">
              <w:rPr>
                <w:sz w:val="20"/>
                <w:szCs w:val="20"/>
              </w:rPr>
              <w:t>материала в работе</w:t>
            </w:r>
            <w:r w:rsidR="00A12309">
              <w:rPr>
                <w:sz w:val="20"/>
                <w:szCs w:val="20"/>
              </w:rPr>
              <w:t xml:space="preserve"> с детьми раннего возраста</w:t>
            </w:r>
            <w:r w:rsidRPr="00A12309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Pr="00A12309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spacing w:before="100" w:beforeAutospacing="1" w:after="100" w:afterAutospacing="1"/>
              <w:ind w:left="34" w:firstLine="0"/>
              <w:rPr>
                <w:sz w:val="20"/>
                <w:szCs w:val="20"/>
              </w:rPr>
            </w:pPr>
            <w:r w:rsidRPr="00A12309">
              <w:rPr>
                <w:sz w:val="20"/>
                <w:szCs w:val="20"/>
              </w:rPr>
              <w:t>Познакомить с планом составления конспектов (цель, задачи, технологии,        оборудование, предварительная работа, ход).</w:t>
            </w:r>
          </w:p>
          <w:p w:rsidR="005955FB" w:rsidRPr="00A12309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4"/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A12309">
              <w:rPr>
                <w:sz w:val="20"/>
                <w:szCs w:val="20"/>
              </w:rPr>
              <w:t>Посещение молодым специалистом занятий и режимных моментов у наставника.</w:t>
            </w:r>
          </w:p>
        </w:tc>
      </w:tr>
      <w:tr w:rsidR="005955FB" w:rsidTr="005955FB"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конспекта и проведение организованной образовательной деятельности молодым специалистом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Посещения занятий и режимных моментов молодого педагога. Обсуждение.</w:t>
            </w:r>
          </w:p>
        </w:tc>
      </w:tr>
      <w:tr w:rsidR="005955FB" w:rsidTr="00A123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Default="005955FB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FB" w:rsidRDefault="00A12309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празднику на группе раннего возраста.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FB" w:rsidRDefault="00A12309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на тему организации работы с родителями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  <w:r>
              <w:rPr>
                <w:sz w:val="20"/>
                <w:szCs w:val="20"/>
              </w:rPr>
              <w:t xml:space="preserve"> подготовки праздника.</w:t>
            </w:r>
          </w:p>
        </w:tc>
      </w:tr>
      <w:tr w:rsidR="005955FB" w:rsidTr="00A123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Default="005955FB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FB" w:rsidRDefault="00A12309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папок-передвижек, уголка для родителей.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FB" w:rsidRDefault="00A12309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Сменность, оформление, актуальность, достоверность</w:t>
            </w:r>
          </w:p>
        </w:tc>
      </w:tr>
      <w:tr w:rsidR="00A12309" w:rsidTr="00A12309">
        <w:trPr>
          <w:trHeight w:val="517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09" w:rsidRDefault="00A12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09" w:rsidRDefault="00A12309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right="-108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новогоднему празднику, участие детей и родителей в конкурсе поделок, утреннике, в оформлении группы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09" w:rsidRDefault="00A12309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Консультация по организации работы</w:t>
            </w:r>
          </w:p>
        </w:tc>
      </w:tr>
      <w:tr w:rsidR="005955FB" w:rsidTr="00595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Default="005955FB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Инструкции, используемые в работе воспитателя.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различными инструкциями в детском саду, помочь осознать серьезность их исполнения.</w:t>
            </w:r>
          </w:p>
        </w:tc>
      </w:tr>
      <w:tr w:rsidR="005955FB" w:rsidTr="005955FB"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FB" w:rsidRDefault="00595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5955FB" w:rsidRDefault="005955FB">
            <w:pPr>
              <w:rPr>
                <w:sz w:val="20"/>
                <w:szCs w:val="20"/>
              </w:rPr>
            </w:pPr>
          </w:p>
          <w:p w:rsidR="005955FB" w:rsidRDefault="005955FB">
            <w:pPr>
              <w:rPr>
                <w:sz w:val="20"/>
                <w:szCs w:val="20"/>
              </w:rPr>
            </w:pPr>
          </w:p>
          <w:p w:rsidR="005955FB" w:rsidRDefault="005955FB">
            <w:pPr>
              <w:rPr>
                <w:sz w:val="20"/>
                <w:szCs w:val="20"/>
              </w:rPr>
            </w:pPr>
          </w:p>
          <w:p w:rsidR="005955FB" w:rsidRDefault="005955FB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6546BD" w:rsidP="006546BD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Стиль общения с родителями и детьми </w:t>
            </w:r>
            <w:r>
              <w:rPr>
                <w:sz w:val="20"/>
                <w:szCs w:val="20"/>
              </w:rPr>
              <w:t xml:space="preserve">«Трудная ситуация в </w:t>
            </w:r>
            <w:r>
              <w:rPr>
                <w:sz w:val="20"/>
                <w:szCs w:val="20"/>
              </w:rPr>
              <w:t xml:space="preserve">общении </w:t>
            </w:r>
            <w:r>
              <w:rPr>
                <w:sz w:val="20"/>
                <w:szCs w:val="20"/>
              </w:rPr>
              <w:t>и ваш выход из нее».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6546BD" w:rsidP="006546BD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  <w:r w:rsidR="005955FB">
              <w:rPr>
                <w:sz w:val="20"/>
                <w:szCs w:val="20"/>
              </w:rPr>
              <w:t xml:space="preserve"> </w:t>
            </w:r>
          </w:p>
        </w:tc>
      </w:tr>
      <w:tr w:rsidR="00A12309" w:rsidTr="006546BD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09" w:rsidRDefault="00A12309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09" w:rsidRDefault="00A12309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профессионального мастерства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09" w:rsidRDefault="00A12309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        в        работе        педсовета, подготовка материала к педсовету</w:t>
            </w:r>
          </w:p>
        </w:tc>
      </w:tr>
      <w:tr w:rsidR="005955FB" w:rsidTr="006546BD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Default="005955FB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6546BD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занятия наставника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«Использование современных образовательных технологий в образовательном процессе»</w:t>
            </w:r>
          </w:p>
        </w:tc>
      </w:tr>
      <w:tr w:rsidR="006546BD" w:rsidTr="006546BD">
        <w:trPr>
          <w:trHeight w:val="493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BD" w:rsidRDefault="00654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6BD" w:rsidRDefault="006546BD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проводимых конкурсах        и        других мероприятиях, организуемых в МБДОУ.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6BD" w:rsidRDefault="006546BD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Советы по участию в проводимых конкурсах и других мероприятиях</w:t>
            </w:r>
          </w:p>
        </w:tc>
      </w:tr>
      <w:tr w:rsidR="005955FB" w:rsidTr="00595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Default="005955FB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периодической педагогической печати, информационных ресурсов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</w:t>
            </w:r>
          </w:p>
        </w:tc>
      </w:tr>
      <w:tr w:rsidR="006546BD" w:rsidTr="006546BD">
        <w:trPr>
          <w:trHeight w:val="352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BD" w:rsidRDefault="00654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6BD" w:rsidRDefault="006546BD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Нетрадиционные        формы взаимодействия с родителями, участие молодого педагога в подготовке материала для родителей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6BD" w:rsidRDefault="006546BD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spacing w:before="100" w:beforeAutospacing="1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Консультация наставника, участие молодого педагога в разработке материалов для родителей для проведения родительского клуба.</w:t>
            </w:r>
          </w:p>
        </w:tc>
      </w:tr>
      <w:tr w:rsidR="005955FB" w:rsidTr="00595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Default="005955FB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Аттестация. Требования к квалификации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нормативных документов по аттестации педагогических работников. Портфолио педагога</w:t>
            </w:r>
          </w:p>
        </w:tc>
      </w:tr>
      <w:tr w:rsidR="005955FB" w:rsidTr="00595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FB" w:rsidRDefault="005955FB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«Организация индивидуальной работы с детьми» (посещение занятия и режимных процессов молодых специалистов, их самоанализ)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6546BD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психолога. «Проблемы </w:t>
            </w:r>
            <w:r w:rsidR="006546BD">
              <w:rPr>
                <w:sz w:val="20"/>
                <w:szCs w:val="20"/>
              </w:rPr>
              <w:t xml:space="preserve">удерживания внимания </w:t>
            </w:r>
            <w:r>
              <w:rPr>
                <w:sz w:val="20"/>
                <w:szCs w:val="20"/>
              </w:rPr>
              <w:t xml:space="preserve"> на занятии</w:t>
            </w:r>
            <w:r w:rsidR="006546BD">
              <w:rPr>
                <w:sz w:val="20"/>
                <w:szCs w:val="20"/>
              </w:rPr>
              <w:t xml:space="preserve"> в раннем возрасте</w:t>
            </w:r>
            <w:r>
              <w:rPr>
                <w:sz w:val="20"/>
                <w:szCs w:val="20"/>
              </w:rPr>
              <w:t xml:space="preserve"> и в режимных моментах». Практикум по решению педагогических ситуаций</w:t>
            </w:r>
          </w:p>
        </w:tc>
      </w:tr>
      <w:tr w:rsidR="005955FB" w:rsidTr="005955FB"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родителей о жизни детей в детском саду.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C05B1A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Консультация о правилах </w:t>
            </w:r>
            <w:r w:rsidR="00C05B1A">
              <w:rPr>
                <w:sz w:val="20"/>
                <w:szCs w:val="20"/>
              </w:rPr>
              <w:t>подачи информации в родительских чатах</w:t>
            </w:r>
          </w:p>
        </w:tc>
      </w:tr>
      <w:tr w:rsidR="00C05B1A" w:rsidTr="00C05B1A">
        <w:trPr>
          <w:trHeight w:val="1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1A" w:rsidRDefault="00C05B1A">
            <w:pPr>
              <w:rPr>
                <w:sz w:val="20"/>
                <w:szCs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B1A" w:rsidRDefault="00C05B1A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Эмоциональная</w:t>
            </w:r>
            <w:proofErr w:type="gramEnd"/>
            <w:r>
              <w:rPr>
                <w:sz w:val="20"/>
                <w:szCs w:val="20"/>
              </w:rPr>
              <w:t xml:space="preserve"> стрессоустойчивость молодого воспитателя. </w:t>
            </w:r>
          </w:p>
          <w:p w:rsidR="00C05B1A" w:rsidRDefault="00C05B1A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Выстраивание отношений со всеми участниками образовательных отношений.</w:t>
            </w:r>
          </w:p>
          <w:p w:rsidR="00C05B1A" w:rsidRPr="00C05B1A" w:rsidRDefault="00C05B1A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 w:rsidRPr="00C05B1A">
              <w:rPr>
                <w:sz w:val="20"/>
                <w:szCs w:val="20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B1A" w:rsidRDefault="00C05B1A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«Педагогическом театре». Анализ педагогических ситуаций. Анализ различных стилей педагогического общения (авторитарный, либерально - попустительский, демократический). Преимущества демократического стиля общения. Структура педагогических воздействий (</w:t>
            </w:r>
            <w:proofErr w:type="gramStart"/>
            <w:r>
              <w:rPr>
                <w:sz w:val="20"/>
                <w:szCs w:val="20"/>
              </w:rPr>
              <w:t>организующее</w:t>
            </w:r>
            <w:proofErr w:type="gramEnd"/>
            <w:r>
              <w:rPr>
                <w:sz w:val="20"/>
                <w:szCs w:val="20"/>
              </w:rPr>
              <w:t>, оценивающее, дисциплинирующее).</w:t>
            </w:r>
          </w:p>
        </w:tc>
      </w:tr>
      <w:tr w:rsidR="005955FB" w:rsidTr="005955F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C05B1A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Подведение итогов за учебный год.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проведения обследования</w:t>
            </w:r>
          </w:p>
        </w:tc>
      </w:tr>
      <w:tr w:rsidR="005955FB" w:rsidTr="005955FB">
        <w:trPr>
          <w:trHeight w:val="42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Копилка интересных занятий.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pStyle w:val="a4"/>
              <w:numPr>
                <w:ilvl w:val="0"/>
                <w:numId w:val="2"/>
              </w:numPr>
              <w:tabs>
                <w:tab w:val="num" w:pos="317"/>
              </w:tabs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методической разработки непосредственно образовательной деятельности молодым специалистом.</w:t>
            </w:r>
          </w:p>
        </w:tc>
      </w:tr>
      <w:tr w:rsidR="005955FB" w:rsidTr="005955F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 w:rsidP="004A206E">
            <w:pPr>
              <w:numPr>
                <w:ilvl w:val="0"/>
                <w:numId w:val="2"/>
              </w:numPr>
              <w:tabs>
                <w:tab w:val="num" w:pos="0"/>
                <w:tab w:val="left" w:pos="176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Самообразование воспитателя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FB" w:rsidRDefault="005955F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методической темы, анализ того, как спланировать работу над методической темой на год</w:t>
            </w:r>
          </w:p>
        </w:tc>
      </w:tr>
    </w:tbl>
    <w:p w:rsidR="005955FB" w:rsidRDefault="005955FB" w:rsidP="005955FB">
      <w:pPr>
        <w:ind w:left="360"/>
        <w:jc w:val="right"/>
      </w:pPr>
    </w:p>
    <w:p w:rsidR="005F545F" w:rsidRDefault="005F545F"/>
    <w:sectPr w:rsidR="005F545F" w:rsidSect="005955F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00E9"/>
    <w:multiLevelType w:val="hybridMultilevel"/>
    <w:tmpl w:val="C7967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16320"/>
    <w:multiLevelType w:val="hybridMultilevel"/>
    <w:tmpl w:val="E5CA09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3345C21"/>
    <w:multiLevelType w:val="multilevel"/>
    <w:tmpl w:val="46CA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D718A1"/>
    <w:multiLevelType w:val="multilevel"/>
    <w:tmpl w:val="46CA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B1"/>
    <w:rsid w:val="005955FB"/>
    <w:rsid w:val="005F545F"/>
    <w:rsid w:val="006546BD"/>
    <w:rsid w:val="00935871"/>
    <w:rsid w:val="00A12309"/>
    <w:rsid w:val="00B92E68"/>
    <w:rsid w:val="00C05B1A"/>
    <w:rsid w:val="00F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55F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955FB"/>
    <w:pPr>
      <w:ind w:left="720"/>
      <w:contextualSpacing/>
    </w:pPr>
  </w:style>
  <w:style w:type="table" w:styleId="a5">
    <w:name w:val="Table Grid"/>
    <w:basedOn w:val="a1"/>
    <w:uiPriority w:val="59"/>
    <w:rsid w:val="005955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92E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55F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955FB"/>
    <w:pPr>
      <w:ind w:left="720"/>
      <w:contextualSpacing/>
    </w:pPr>
  </w:style>
  <w:style w:type="table" w:styleId="a5">
    <w:name w:val="Table Grid"/>
    <w:basedOn w:val="a1"/>
    <w:uiPriority w:val="59"/>
    <w:rsid w:val="005955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92E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540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2025-09-09T01:46:00Z</dcterms:created>
  <dcterms:modified xsi:type="dcterms:W3CDTF">2025-10-27T04:33:00Z</dcterms:modified>
</cp:coreProperties>
</file>