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A" w:rsidRPr="00175D94" w:rsidRDefault="007D5C3A" w:rsidP="0083651A">
      <w:pPr>
        <w:spacing w:line="240" w:lineRule="auto"/>
        <w:rPr>
          <w:sz w:val="20"/>
        </w:rPr>
      </w:pPr>
    </w:p>
    <w:p w:rsidR="004D4D1A" w:rsidRPr="00175D94" w:rsidRDefault="004D4D1A" w:rsidP="0083651A">
      <w:pPr>
        <w:spacing w:line="240" w:lineRule="auto"/>
        <w:jc w:val="center"/>
        <w:rPr>
          <w:b/>
          <w:sz w:val="20"/>
        </w:rPr>
      </w:pPr>
    </w:p>
    <w:p w:rsidR="00D90CF4" w:rsidRPr="00175D94" w:rsidRDefault="00D90CF4" w:rsidP="00264A6A">
      <w:pPr>
        <w:spacing w:line="240" w:lineRule="auto"/>
        <w:rPr>
          <w:sz w:val="20"/>
        </w:rPr>
      </w:pPr>
      <w:r w:rsidRPr="00175D94">
        <w:rPr>
          <w:sz w:val="20"/>
        </w:rPr>
        <w:t xml:space="preserve">                                                               </w:t>
      </w:r>
      <w:r w:rsidR="00264A6A" w:rsidRPr="00175D94">
        <w:rPr>
          <w:sz w:val="20"/>
        </w:rPr>
        <w:t xml:space="preserve">                                                                                                                  </w:t>
      </w:r>
      <w:r w:rsidR="004B045B" w:rsidRPr="00175D94">
        <w:rPr>
          <w:sz w:val="20"/>
        </w:rPr>
        <w:t xml:space="preserve">      </w:t>
      </w:r>
      <w:r w:rsidR="00175D94" w:rsidRPr="0034392D">
        <w:rPr>
          <w:sz w:val="20"/>
        </w:rPr>
        <w:t xml:space="preserve">                  </w:t>
      </w:r>
      <w:r w:rsidRPr="00175D94">
        <w:rPr>
          <w:sz w:val="20"/>
        </w:rPr>
        <w:t>Приложение</w:t>
      </w:r>
    </w:p>
    <w:p w:rsidR="00D90CF4" w:rsidRPr="00175D94" w:rsidRDefault="00D90CF4" w:rsidP="00264A6A">
      <w:pPr>
        <w:tabs>
          <w:tab w:val="left" w:pos="5670"/>
        </w:tabs>
        <w:spacing w:line="240" w:lineRule="auto"/>
        <w:rPr>
          <w:sz w:val="20"/>
        </w:rPr>
      </w:pPr>
      <w:r w:rsidRPr="00175D94">
        <w:rPr>
          <w:sz w:val="20"/>
        </w:rPr>
        <w:tab/>
      </w:r>
      <w:r w:rsidR="00264A6A" w:rsidRPr="00175D94">
        <w:rPr>
          <w:sz w:val="20"/>
        </w:rPr>
        <w:t xml:space="preserve">                                                                                       </w:t>
      </w:r>
      <w:r w:rsidR="003C2272" w:rsidRPr="00175D94">
        <w:rPr>
          <w:sz w:val="20"/>
        </w:rPr>
        <w:t xml:space="preserve"> </w:t>
      </w:r>
      <w:r w:rsidRPr="00175D94">
        <w:rPr>
          <w:sz w:val="20"/>
        </w:rPr>
        <w:t xml:space="preserve">к </w:t>
      </w:r>
      <w:r w:rsidR="003C2272" w:rsidRPr="00175D94">
        <w:rPr>
          <w:sz w:val="20"/>
        </w:rPr>
        <w:t xml:space="preserve">приказу </w:t>
      </w:r>
      <w:proofErr w:type="gramStart"/>
      <w:r w:rsidR="00270B9F" w:rsidRPr="00175D94">
        <w:rPr>
          <w:sz w:val="20"/>
        </w:rPr>
        <w:t>от</w:t>
      </w:r>
      <w:proofErr w:type="gramEnd"/>
      <w:r w:rsidR="00270B9F" w:rsidRPr="00175D94">
        <w:rPr>
          <w:sz w:val="20"/>
        </w:rPr>
        <w:t xml:space="preserve"> </w:t>
      </w:r>
      <w:r w:rsidR="009119AE">
        <w:rPr>
          <w:sz w:val="20"/>
        </w:rPr>
        <w:t>___________</w:t>
      </w:r>
      <w:r w:rsidRPr="00175D94">
        <w:rPr>
          <w:sz w:val="20"/>
        </w:rPr>
        <w:t xml:space="preserve"> №</w:t>
      </w:r>
      <w:r w:rsidR="000C541A" w:rsidRPr="00175D94">
        <w:rPr>
          <w:sz w:val="20"/>
        </w:rPr>
        <w:t xml:space="preserve"> </w:t>
      </w:r>
      <w:r w:rsidR="009119AE">
        <w:rPr>
          <w:sz w:val="20"/>
        </w:rPr>
        <w:t>_________</w:t>
      </w:r>
    </w:p>
    <w:p w:rsidR="00D90CF4" w:rsidRPr="00175D94" w:rsidRDefault="00D90CF4" w:rsidP="00D90CF4">
      <w:pPr>
        <w:spacing w:line="240" w:lineRule="auto"/>
        <w:jc w:val="right"/>
        <w:rPr>
          <w:b/>
          <w:sz w:val="20"/>
        </w:rPr>
      </w:pPr>
    </w:p>
    <w:p w:rsidR="00175D94" w:rsidRDefault="003C2272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</w:t>
      </w:r>
      <w:r w:rsidR="00D953E3" w:rsidRPr="00175D94">
        <w:rPr>
          <w:b/>
          <w:sz w:val="24"/>
          <w:szCs w:val="24"/>
        </w:rPr>
        <w:t>ОТЧЕТ</w:t>
      </w:r>
    </w:p>
    <w:p w:rsidR="00C139CE" w:rsidRPr="00175D94" w:rsidRDefault="00D953E3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по реализации Дорожной карты </w:t>
      </w:r>
      <w:r w:rsidR="0056036F" w:rsidRPr="00175D94">
        <w:rPr>
          <w:b/>
          <w:sz w:val="24"/>
          <w:szCs w:val="24"/>
        </w:rPr>
        <w:t xml:space="preserve">наставничества </w:t>
      </w:r>
      <w:r w:rsidRPr="00175D94">
        <w:rPr>
          <w:b/>
          <w:sz w:val="24"/>
          <w:szCs w:val="24"/>
        </w:rPr>
        <w:t>в</w:t>
      </w:r>
      <w:r w:rsidR="00F26A5E">
        <w:rPr>
          <w:b/>
          <w:sz w:val="24"/>
          <w:szCs w:val="24"/>
        </w:rPr>
        <w:t xml:space="preserve"> 2023-2024 </w:t>
      </w:r>
      <w:proofErr w:type="spellStart"/>
      <w:r w:rsidR="00F26A5E">
        <w:rPr>
          <w:b/>
          <w:sz w:val="24"/>
          <w:szCs w:val="24"/>
        </w:rPr>
        <w:t>уч</w:t>
      </w:r>
      <w:proofErr w:type="gramStart"/>
      <w:r w:rsidR="00F26A5E">
        <w:rPr>
          <w:b/>
          <w:sz w:val="24"/>
          <w:szCs w:val="24"/>
        </w:rPr>
        <w:t>.г</w:t>
      </w:r>
      <w:proofErr w:type="gramEnd"/>
      <w:r w:rsidR="00F26A5E">
        <w:rPr>
          <w:b/>
          <w:sz w:val="24"/>
          <w:szCs w:val="24"/>
        </w:rPr>
        <w:t>оду</w:t>
      </w:r>
      <w:proofErr w:type="spellEnd"/>
      <w:r w:rsidR="00F26A5E">
        <w:rPr>
          <w:b/>
          <w:sz w:val="24"/>
          <w:szCs w:val="24"/>
        </w:rPr>
        <w:t xml:space="preserve"> </w:t>
      </w:r>
      <w:bookmarkStart w:id="0" w:name="_GoBack"/>
      <w:bookmarkEnd w:id="0"/>
      <w:r w:rsidR="00C139CE" w:rsidRPr="00175D94">
        <w:rPr>
          <w:b/>
          <w:sz w:val="24"/>
          <w:szCs w:val="24"/>
        </w:rPr>
        <w:t xml:space="preserve"> </w:t>
      </w:r>
    </w:p>
    <w:p w:rsidR="00965537" w:rsidRDefault="009119AE" w:rsidP="00D953E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50</w:t>
      </w:r>
      <w:r w:rsidR="00C139CE" w:rsidRPr="00175D94">
        <w:rPr>
          <w:sz w:val="24"/>
          <w:szCs w:val="24"/>
          <w:u w:val="single"/>
        </w:rPr>
        <w:t>»</w:t>
      </w:r>
    </w:p>
    <w:p w:rsidR="00965537" w:rsidRPr="00175D94" w:rsidRDefault="00965537" w:rsidP="00B63832">
      <w:pPr>
        <w:spacing w:line="240" w:lineRule="auto"/>
        <w:rPr>
          <w:sz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560"/>
        <w:gridCol w:w="1566"/>
        <w:gridCol w:w="1567"/>
        <w:gridCol w:w="2417"/>
        <w:gridCol w:w="2136"/>
        <w:gridCol w:w="2705"/>
      </w:tblGrid>
      <w:tr w:rsidR="005E361A" w:rsidRPr="00175D94" w:rsidTr="00A44248">
        <w:trPr>
          <w:trHeight w:val="54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№ </w:t>
            </w:r>
            <w:proofErr w:type="gramStart"/>
            <w:r w:rsidRPr="00175D94">
              <w:rPr>
                <w:sz w:val="20"/>
              </w:rPr>
              <w:t>п</w:t>
            </w:r>
            <w:proofErr w:type="gramEnd"/>
            <w:r w:rsidRPr="00175D94">
              <w:rPr>
                <w:sz w:val="20"/>
                <w:lang w:val="en-US"/>
              </w:rPr>
              <w:t>/</w:t>
            </w:r>
            <w:r w:rsidRPr="00175D94">
              <w:rPr>
                <w:sz w:val="20"/>
              </w:rPr>
              <w:t>п</w:t>
            </w:r>
          </w:p>
        </w:tc>
        <w:tc>
          <w:tcPr>
            <w:tcW w:w="3560" w:type="dxa"/>
            <w:vMerge w:val="restart"/>
            <w:vAlign w:val="center"/>
          </w:tcPr>
          <w:p w:rsidR="005E361A" w:rsidRPr="00175D94" w:rsidRDefault="005E361A" w:rsidP="0083651A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Наименование</w:t>
            </w:r>
          </w:p>
          <w:p w:rsidR="005E361A" w:rsidRPr="00175D94" w:rsidRDefault="005E361A" w:rsidP="0083651A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мероприятия</w:t>
            </w:r>
          </w:p>
          <w:p w:rsidR="005E361A" w:rsidRPr="00175D94" w:rsidRDefault="005E361A" w:rsidP="0083651A">
            <w:pPr>
              <w:spacing w:line="240" w:lineRule="auto"/>
              <w:ind w:left="86"/>
              <w:jc w:val="left"/>
              <w:rPr>
                <w:sz w:val="20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Сроки реализации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Ответственный исполнитель (наставник)</w:t>
            </w:r>
          </w:p>
        </w:tc>
        <w:tc>
          <w:tcPr>
            <w:tcW w:w="2136" w:type="dxa"/>
            <w:vMerge w:val="restart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Молодой</w:t>
            </w:r>
            <w:r w:rsidRPr="00175D94">
              <w:rPr>
                <w:sz w:val="20"/>
                <w:lang w:val="en-US"/>
              </w:rPr>
              <w:t>/</w:t>
            </w:r>
            <w:r w:rsidRPr="00175D94">
              <w:rPr>
                <w:sz w:val="20"/>
              </w:rPr>
              <w:t>малоопытный педагог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Вид документа</w:t>
            </w:r>
          </w:p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и/или характеристика </w:t>
            </w:r>
          </w:p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результата</w:t>
            </w:r>
          </w:p>
        </w:tc>
      </w:tr>
      <w:tr w:rsidR="005E361A" w:rsidRPr="00175D94" w:rsidTr="00A44248">
        <w:trPr>
          <w:trHeight w:val="435"/>
          <w:tblHeader/>
        </w:trPr>
        <w:tc>
          <w:tcPr>
            <w:tcW w:w="570" w:type="dxa"/>
            <w:vMerge/>
            <w:shd w:val="clear" w:color="auto" w:fill="auto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0" w:type="dxa"/>
            <w:vMerge/>
            <w:vAlign w:val="center"/>
          </w:tcPr>
          <w:p w:rsidR="005E361A" w:rsidRPr="00175D94" w:rsidRDefault="005E361A" w:rsidP="0083651A">
            <w:pPr>
              <w:spacing w:line="240" w:lineRule="auto"/>
              <w:ind w:left="86"/>
              <w:jc w:val="left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Начало</w:t>
            </w:r>
          </w:p>
        </w:tc>
        <w:tc>
          <w:tcPr>
            <w:tcW w:w="1567" w:type="dxa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Окончание</w:t>
            </w:r>
          </w:p>
        </w:tc>
        <w:tc>
          <w:tcPr>
            <w:tcW w:w="2417" w:type="dxa"/>
            <w:vMerge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136" w:type="dxa"/>
            <w:vMerge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26708" w:rsidRPr="00175D94" w:rsidTr="00A44248">
        <w:trPr>
          <w:trHeight w:val="915"/>
        </w:trPr>
        <w:tc>
          <w:tcPr>
            <w:tcW w:w="570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1.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B26708" w:rsidRPr="00175D94" w:rsidRDefault="00B26708" w:rsidP="009119AE">
            <w:pPr>
              <w:spacing w:line="240" w:lineRule="auto"/>
              <w:ind w:left="86" w:right="105"/>
              <w:rPr>
                <w:sz w:val="20"/>
              </w:rPr>
            </w:pPr>
            <w:r w:rsidRPr="00175D94">
              <w:rPr>
                <w:sz w:val="20"/>
              </w:rPr>
              <w:t>Внедрение механизма наставничества в отношении молодых специалистов (определение перечня наставников, дорожной карты, меры стимулирования).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01.09.2023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9119AE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01.06.2024</w:t>
            </w:r>
          </w:p>
        </w:tc>
        <w:tc>
          <w:tcPr>
            <w:tcW w:w="2417" w:type="dxa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</w:p>
          <w:p w:rsidR="00B26708" w:rsidRPr="00175D94" w:rsidRDefault="00B26708" w:rsidP="009119AE">
            <w:pPr>
              <w:spacing w:line="240" w:lineRule="auto"/>
              <w:ind w:left="114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Воспитатель</w:t>
            </w:r>
            <w:r w:rsidR="009119AE">
              <w:rPr>
                <w:sz w:val="20"/>
              </w:rPr>
              <w:t xml:space="preserve"> </w:t>
            </w:r>
            <w:proofErr w:type="spellStart"/>
            <w:r w:rsidR="009119AE">
              <w:rPr>
                <w:sz w:val="20"/>
              </w:rPr>
              <w:t>Слабко</w:t>
            </w:r>
            <w:proofErr w:type="spellEnd"/>
            <w:r w:rsidR="009119AE">
              <w:rPr>
                <w:sz w:val="20"/>
              </w:rPr>
              <w:t xml:space="preserve"> Я.В.</w:t>
            </w:r>
            <w:r w:rsidRPr="00175D94">
              <w:rPr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B26708" w:rsidRPr="00175D94" w:rsidRDefault="00B26708" w:rsidP="009119AE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 xml:space="preserve">Воспитатель </w:t>
            </w:r>
            <w:proofErr w:type="spellStart"/>
            <w:r w:rsidR="009119AE">
              <w:rPr>
                <w:rFonts w:eastAsia="Arial Unicode MS"/>
                <w:sz w:val="20"/>
              </w:rPr>
              <w:t>Геласимова</w:t>
            </w:r>
            <w:proofErr w:type="spellEnd"/>
            <w:r w:rsidR="009119AE">
              <w:rPr>
                <w:rFonts w:eastAsia="Arial Unicode MS"/>
                <w:sz w:val="20"/>
              </w:rPr>
              <w:t xml:space="preserve"> О.С.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B26708" w:rsidRPr="00175D94" w:rsidRDefault="00B26708" w:rsidP="00134F0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A44248">
              <w:rPr>
                <w:rFonts w:eastAsia="Arial Unicode MS"/>
                <w:b/>
                <w:sz w:val="20"/>
              </w:rPr>
              <w:t>Приказ об организации</w:t>
            </w:r>
            <w:r w:rsidRPr="00175D94">
              <w:rPr>
                <w:rFonts w:eastAsia="Arial Unicode MS"/>
                <w:sz w:val="20"/>
              </w:rPr>
              <w:t xml:space="preserve"> </w:t>
            </w:r>
            <w:r w:rsidRPr="00A44248">
              <w:rPr>
                <w:rFonts w:eastAsia="Arial Unicode MS"/>
                <w:b/>
                <w:sz w:val="20"/>
              </w:rPr>
              <w:t>наставничества</w:t>
            </w:r>
            <w:r w:rsidR="00A44248">
              <w:rPr>
                <w:rFonts w:eastAsia="Arial Unicode MS"/>
                <w:sz w:val="20"/>
              </w:rPr>
              <w:t xml:space="preserve"> от 30.08.2023 г.</w:t>
            </w:r>
          </w:p>
          <w:p w:rsidR="00B26708" w:rsidRPr="00175D94" w:rsidRDefault="00B26708" w:rsidP="00A44248">
            <w:pPr>
              <w:spacing w:line="240" w:lineRule="auto"/>
              <w:rPr>
                <w:rFonts w:eastAsia="Arial Unicode MS"/>
                <w:sz w:val="20"/>
              </w:rPr>
            </w:pPr>
          </w:p>
          <w:p w:rsidR="00B26708" w:rsidRPr="00A44248" w:rsidRDefault="00B26708" w:rsidP="00134F0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A44248">
              <w:rPr>
                <w:rFonts w:eastAsia="Arial Unicode MS"/>
                <w:b/>
                <w:sz w:val="20"/>
              </w:rPr>
              <w:t>Меры стимулирования</w:t>
            </w:r>
          </w:p>
          <w:p w:rsidR="00B26708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Коллективный договор между работодателем и работниками МБДОУ «Детский сад № 50» на период с 02..03.2023 по 01.03.2026 </w:t>
            </w:r>
            <w:proofErr w:type="spellStart"/>
            <w:r>
              <w:rPr>
                <w:rFonts w:eastAsia="Arial Unicode MS"/>
                <w:sz w:val="20"/>
              </w:rPr>
              <w:t>г.</w:t>
            </w:r>
            <w:proofErr w:type="gramStart"/>
            <w:r>
              <w:rPr>
                <w:rFonts w:eastAsia="Arial Unicode MS"/>
                <w:sz w:val="20"/>
              </w:rPr>
              <w:t>г</w:t>
            </w:r>
            <w:proofErr w:type="spellEnd"/>
            <w:proofErr w:type="gramEnd"/>
            <w:r>
              <w:rPr>
                <w:rFonts w:eastAsia="Arial Unicode MS"/>
                <w:sz w:val="20"/>
              </w:rPr>
              <w:t>.</w:t>
            </w:r>
          </w:p>
          <w:p w:rsidR="00A44248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  <w:p w:rsidR="00A44248" w:rsidRPr="00175D94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П.2.6.26</w:t>
            </w:r>
          </w:p>
        </w:tc>
      </w:tr>
      <w:tr w:rsidR="00A44248" w:rsidRPr="00134079" w:rsidTr="0055596E">
        <w:trPr>
          <w:trHeight w:val="2854"/>
        </w:trPr>
        <w:tc>
          <w:tcPr>
            <w:tcW w:w="570" w:type="dxa"/>
            <w:vMerge/>
            <w:shd w:val="clear" w:color="auto" w:fill="auto"/>
          </w:tcPr>
          <w:p w:rsidR="00A44248" w:rsidRPr="00134079" w:rsidRDefault="00A44248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A44248" w:rsidRPr="004B045B" w:rsidRDefault="00A44248" w:rsidP="005E361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44248" w:rsidRPr="004B045B" w:rsidRDefault="00A44248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A44248" w:rsidRPr="004B045B" w:rsidRDefault="00A44248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417" w:type="dxa"/>
            <w:shd w:val="clear" w:color="auto" w:fill="auto"/>
          </w:tcPr>
          <w:p w:rsidR="00A44248" w:rsidRPr="00175D94" w:rsidRDefault="00A44248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Воспитатель </w:t>
            </w:r>
            <w:r>
              <w:rPr>
                <w:sz w:val="20"/>
              </w:rPr>
              <w:t>Рагозина Е.Ю.</w:t>
            </w:r>
            <w:r w:rsidRPr="00175D94">
              <w:rPr>
                <w:sz w:val="20"/>
              </w:rPr>
              <w:t>.</w:t>
            </w:r>
          </w:p>
          <w:p w:rsidR="00A44248" w:rsidRPr="00175D94" w:rsidRDefault="00A44248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</w:p>
        </w:tc>
        <w:tc>
          <w:tcPr>
            <w:tcW w:w="2136" w:type="dxa"/>
          </w:tcPr>
          <w:p w:rsidR="00A44248" w:rsidRPr="00175D94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>Воспитатель</w:t>
            </w:r>
            <w:r>
              <w:rPr>
                <w:rFonts w:eastAsia="Arial Unicode MS"/>
                <w:sz w:val="20"/>
              </w:rPr>
              <w:t xml:space="preserve"> Фролова К.Б.</w:t>
            </w:r>
          </w:p>
        </w:tc>
        <w:tc>
          <w:tcPr>
            <w:tcW w:w="2705" w:type="dxa"/>
            <w:vMerge/>
            <w:shd w:val="clear" w:color="auto" w:fill="auto"/>
          </w:tcPr>
          <w:p w:rsidR="00A44248" w:rsidRDefault="00A44248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</w:tr>
      <w:tr w:rsidR="00A44248" w:rsidRPr="00134079" w:rsidTr="00266A8E">
        <w:trPr>
          <w:trHeight w:val="126"/>
        </w:trPr>
        <w:tc>
          <w:tcPr>
            <w:tcW w:w="570" w:type="dxa"/>
            <w:shd w:val="clear" w:color="auto" w:fill="auto"/>
          </w:tcPr>
          <w:p w:rsidR="00A44248" w:rsidRPr="00134079" w:rsidRDefault="00A44248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A44248" w:rsidRDefault="00A44248" w:rsidP="003C2272">
            <w:pPr>
              <w:spacing w:line="240" w:lineRule="auto"/>
              <w:ind w:left="86"/>
              <w:rPr>
                <w:sz w:val="20"/>
              </w:rPr>
            </w:pPr>
            <w:r w:rsidRPr="00175D94">
              <w:rPr>
                <w:sz w:val="20"/>
              </w:rPr>
              <w:t>Проведение консультаций, семинаров-практикумов, мастер-классов</w:t>
            </w:r>
          </w:p>
          <w:p w:rsidR="00A44248" w:rsidRPr="00266A8E" w:rsidRDefault="00A44248" w:rsidP="003C2272">
            <w:pPr>
              <w:spacing w:line="240" w:lineRule="auto"/>
              <w:ind w:left="86"/>
              <w:rPr>
                <w:sz w:val="20"/>
              </w:rPr>
            </w:pPr>
          </w:p>
          <w:p w:rsidR="00A44248" w:rsidRPr="00266A8E" w:rsidRDefault="00266A8E" w:rsidP="00266A8E">
            <w:pPr>
              <w:spacing w:line="240" w:lineRule="auto"/>
              <w:rPr>
                <w:sz w:val="20"/>
              </w:rPr>
            </w:pPr>
            <w:r w:rsidRPr="00266A8E">
              <w:rPr>
                <w:sz w:val="20"/>
              </w:rPr>
              <w:t xml:space="preserve">- Организация наставничества для </w:t>
            </w:r>
            <w:r w:rsidR="00A44248" w:rsidRPr="00266A8E">
              <w:rPr>
                <w:sz w:val="20"/>
              </w:rPr>
              <w:t>молодых педагогов</w:t>
            </w:r>
          </w:p>
          <w:p w:rsidR="00A44248" w:rsidRPr="00266A8E" w:rsidRDefault="00A44248" w:rsidP="00A44248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  (август)</w:t>
            </w:r>
          </w:p>
          <w:p w:rsidR="00266A8E" w:rsidRPr="00266A8E" w:rsidRDefault="00266A8E" w:rsidP="00A44248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>- Муниципальное МО воспитателей раннего возраста (сентябрь)</w:t>
            </w:r>
          </w:p>
          <w:p w:rsidR="00A44248" w:rsidRPr="00266A8E" w:rsidRDefault="00266A8E" w:rsidP="00A44248">
            <w:pPr>
              <w:tabs>
                <w:tab w:val="left" w:pos="176"/>
              </w:tabs>
              <w:spacing w:line="240" w:lineRule="auto"/>
              <w:ind w:left="34"/>
              <w:jc w:val="left"/>
              <w:rPr>
                <w:sz w:val="20"/>
              </w:rPr>
            </w:pPr>
            <w:r w:rsidRPr="00266A8E">
              <w:rPr>
                <w:sz w:val="20"/>
              </w:rPr>
              <w:t xml:space="preserve">- </w:t>
            </w:r>
            <w:r w:rsidR="00A44248" w:rsidRPr="00266A8E">
              <w:rPr>
                <w:sz w:val="20"/>
              </w:rPr>
              <w:t xml:space="preserve">Консультация «Проектировочная деятельность воспитателя и </w:t>
            </w:r>
            <w:r w:rsidR="00A44248" w:rsidRPr="00266A8E">
              <w:rPr>
                <w:sz w:val="20"/>
              </w:rPr>
              <w:lastRenderedPageBreak/>
              <w:t>планирование воспитательной работы»</w:t>
            </w:r>
          </w:p>
          <w:p w:rsidR="00A44248" w:rsidRPr="00266A8E" w:rsidRDefault="00A44248" w:rsidP="00A44248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  <w:r w:rsidR="00266A8E" w:rsidRPr="00266A8E">
              <w:rPr>
                <w:sz w:val="20"/>
              </w:rPr>
              <w:t xml:space="preserve"> (ноябрь)</w:t>
            </w:r>
          </w:p>
          <w:p w:rsidR="00266A8E" w:rsidRPr="00266A8E" w:rsidRDefault="00266A8E" w:rsidP="00266A8E">
            <w:pPr>
              <w:tabs>
                <w:tab w:val="left" w:pos="176"/>
              </w:tabs>
              <w:spacing w:line="240" w:lineRule="auto"/>
              <w:ind w:left="34"/>
              <w:jc w:val="left"/>
              <w:rPr>
                <w:sz w:val="20"/>
              </w:rPr>
            </w:pPr>
            <w:r w:rsidRPr="00266A8E">
              <w:rPr>
                <w:sz w:val="20"/>
              </w:rPr>
              <w:t>- Консультация «Современная образовательная деятельность: структура и конструирование занятия»</w:t>
            </w:r>
          </w:p>
          <w:p w:rsidR="00A44248" w:rsidRPr="00266A8E" w:rsidRDefault="00266A8E" w:rsidP="00266A8E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  <w:p w:rsidR="00266A8E" w:rsidRPr="00266A8E" w:rsidRDefault="00266A8E" w:rsidP="00266A8E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 xml:space="preserve">(декабрь) </w:t>
            </w:r>
          </w:p>
          <w:p w:rsidR="00266A8E" w:rsidRPr="00266A8E" w:rsidRDefault="00266A8E" w:rsidP="00266A8E">
            <w:pPr>
              <w:spacing w:line="240" w:lineRule="auto"/>
              <w:ind w:left="86"/>
              <w:rPr>
                <w:sz w:val="20"/>
              </w:rPr>
            </w:pPr>
            <w:r w:rsidRPr="00266A8E">
              <w:rPr>
                <w:sz w:val="20"/>
              </w:rPr>
              <w:t>- Муниципальный семинар-практикум «Создание условий для познания окружающего мира для детей раннего возраста»</w:t>
            </w:r>
            <w:proofErr w:type="gramStart"/>
            <w:r w:rsidRPr="00266A8E">
              <w:rPr>
                <w:sz w:val="20"/>
              </w:rPr>
              <w:t>.</w:t>
            </w:r>
            <w:proofErr w:type="gramEnd"/>
            <w:r w:rsidRPr="00266A8E">
              <w:rPr>
                <w:sz w:val="20"/>
              </w:rPr>
              <w:t xml:space="preserve"> (</w:t>
            </w:r>
            <w:proofErr w:type="gramStart"/>
            <w:r w:rsidRPr="00266A8E">
              <w:rPr>
                <w:sz w:val="20"/>
              </w:rPr>
              <w:t>д</w:t>
            </w:r>
            <w:proofErr w:type="gramEnd"/>
            <w:r w:rsidRPr="00266A8E">
              <w:rPr>
                <w:sz w:val="20"/>
              </w:rPr>
              <w:t>екабрь)</w:t>
            </w:r>
          </w:p>
          <w:p w:rsidR="00266A8E" w:rsidRPr="00266A8E" w:rsidRDefault="00266A8E" w:rsidP="00266A8E">
            <w:pPr>
              <w:spacing w:line="240" w:lineRule="auto"/>
              <w:rPr>
                <w:sz w:val="20"/>
              </w:rPr>
            </w:pPr>
            <w:r w:rsidRPr="00266A8E">
              <w:rPr>
                <w:sz w:val="20"/>
              </w:rPr>
              <w:t>- Подготовка материалов сборника методических разработок Лучшая традиция проведения детско-родительского мероприятия –</w:t>
            </w:r>
          </w:p>
          <w:p w:rsidR="00266A8E" w:rsidRPr="00266A8E" w:rsidRDefault="00266A8E" w:rsidP="00266A8E">
            <w:pPr>
              <w:spacing w:line="240" w:lineRule="auto"/>
              <w:rPr>
                <w:sz w:val="20"/>
              </w:rPr>
            </w:pPr>
            <w:r w:rsidRPr="00266A8E">
              <w:rPr>
                <w:sz w:val="20"/>
              </w:rPr>
              <w:t xml:space="preserve">творческая мастерская «Любимые игры от </w:t>
            </w:r>
            <w:proofErr w:type="gramStart"/>
            <w:r w:rsidRPr="00266A8E">
              <w:rPr>
                <w:sz w:val="20"/>
              </w:rPr>
              <w:t>любящих</w:t>
            </w:r>
            <w:proofErr w:type="gramEnd"/>
            <w:r w:rsidRPr="00266A8E">
              <w:rPr>
                <w:sz w:val="20"/>
              </w:rPr>
              <w:t>» (февраль)</w:t>
            </w:r>
          </w:p>
          <w:p w:rsidR="00A44248" w:rsidRPr="00175D94" w:rsidRDefault="00266A8E" w:rsidP="00266A8E">
            <w:pPr>
              <w:spacing w:line="240" w:lineRule="auto"/>
              <w:rPr>
                <w:sz w:val="20"/>
              </w:rPr>
            </w:pPr>
            <w:r w:rsidRPr="00266A8E">
              <w:rPr>
                <w:sz w:val="20"/>
              </w:rPr>
              <w:t>- Круглый стол «Мы вместе» (апрель)</w:t>
            </w:r>
          </w:p>
        </w:tc>
        <w:tc>
          <w:tcPr>
            <w:tcW w:w="1566" w:type="dxa"/>
            <w:shd w:val="clear" w:color="auto" w:fill="auto"/>
          </w:tcPr>
          <w:p w:rsidR="00A44248" w:rsidRPr="00175D94" w:rsidRDefault="00A44248" w:rsidP="003C2272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lastRenderedPageBreak/>
              <w:t>07.09.2023</w:t>
            </w:r>
          </w:p>
        </w:tc>
        <w:tc>
          <w:tcPr>
            <w:tcW w:w="1567" w:type="dxa"/>
            <w:shd w:val="clear" w:color="auto" w:fill="auto"/>
          </w:tcPr>
          <w:p w:rsidR="00A44248" w:rsidRPr="00175D94" w:rsidRDefault="00A4424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01.06</w:t>
            </w:r>
            <w:r w:rsidRPr="00175D94">
              <w:rPr>
                <w:rFonts w:eastAsia="Arial Unicode MS"/>
                <w:sz w:val="20"/>
                <w:u w:color="000000"/>
              </w:rPr>
              <w:t>.2024</w:t>
            </w:r>
          </w:p>
        </w:tc>
        <w:tc>
          <w:tcPr>
            <w:tcW w:w="2417" w:type="dxa"/>
            <w:shd w:val="clear" w:color="auto" w:fill="auto"/>
          </w:tcPr>
          <w:p w:rsidR="00A44248" w:rsidRDefault="00266A8E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 xml:space="preserve"> по ВМР </w:t>
            </w:r>
          </w:p>
          <w:p w:rsidR="00266A8E" w:rsidRPr="00175D94" w:rsidRDefault="00266A8E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Педагоги-наставники</w:t>
            </w:r>
          </w:p>
        </w:tc>
        <w:tc>
          <w:tcPr>
            <w:tcW w:w="2136" w:type="dxa"/>
          </w:tcPr>
          <w:p w:rsidR="00A44248" w:rsidRPr="00175D94" w:rsidRDefault="00A44248" w:rsidP="00300AEB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 xml:space="preserve">Воспитатель </w:t>
            </w:r>
            <w:proofErr w:type="spellStart"/>
            <w:r>
              <w:rPr>
                <w:rFonts w:eastAsia="Arial Unicode MS"/>
                <w:sz w:val="20"/>
              </w:rPr>
              <w:t>Геласимова</w:t>
            </w:r>
            <w:proofErr w:type="spellEnd"/>
            <w:r>
              <w:rPr>
                <w:rFonts w:eastAsia="Arial Unicode MS"/>
                <w:sz w:val="20"/>
              </w:rPr>
              <w:t xml:space="preserve"> О.С.</w:t>
            </w:r>
          </w:p>
          <w:p w:rsidR="00A44248" w:rsidRPr="00175D94" w:rsidRDefault="00A44248" w:rsidP="00300AEB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>Воспитатель</w:t>
            </w:r>
            <w:r>
              <w:rPr>
                <w:rFonts w:eastAsia="Arial Unicode MS"/>
                <w:sz w:val="20"/>
              </w:rPr>
              <w:t xml:space="preserve"> Фролова К.Б.</w:t>
            </w:r>
          </w:p>
        </w:tc>
        <w:tc>
          <w:tcPr>
            <w:tcW w:w="2705" w:type="dxa"/>
            <w:shd w:val="clear" w:color="auto" w:fill="auto"/>
          </w:tcPr>
          <w:p w:rsidR="00A44248" w:rsidRPr="00175D94" w:rsidRDefault="00A44248" w:rsidP="00134F0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>Годовой план</w:t>
            </w:r>
          </w:p>
          <w:p w:rsidR="00A44248" w:rsidRPr="00175D94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 w:val="restart"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B63832" w:rsidRDefault="00B63832" w:rsidP="00B63832">
            <w:pPr>
              <w:spacing w:line="240" w:lineRule="auto"/>
              <w:ind w:left="86"/>
              <w:rPr>
                <w:sz w:val="20"/>
              </w:rPr>
            </w:pPr>
            <w:r w:rsidRPr="00175D94">
              <w:rPr>
                <w:sz w:val="20"/>
              </w:rPr>
              <w:t>Организация участия педагогических работников в конкурсах:</w:t>
            </w:r>
          </w:p>
          <w:p w:rsidR="00B63832" w:rsidRPr="00175D94" w:rsidRDefault="00B63832" w:rsidP="00B63832">
            <w:pPr>
              <w:spacing w:line="240" w:lineRule="auto"/>
              <w:ind w:left="86"/>
              <w:rPr>
                <w:rFonts w:eastAsia="Arial Unicode MS"/>
                <w:bCs/>
                <w:sz w:val="20"/>
                <w:u w:color="000000"/>
              </w:rPr>
            </w:pPr>
            <w:r w:rsidRPr="00175D94">
              <w:rPr>
                <w:rFonts w:eastAsia="Arial Unicode MS"/>
                <w:bCs/>
                <w:sz w:val="20"/>
                <w:u w:color="000000"/>
              </w:rPr>
              <w:t>Участие молодых педагогов в образовательных событиях:</w:t>
            </w:r>
          </w:p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63832" w:rsidRPr="00175D94" w:rsidRDefault="00B63832" w:rsidP="00B63832">
            <w:pPr>
              <w:spacing w:line="240" w:lineRule="auto"/>
              <w:rPr>
                <w:sz w:val="20"/>
              </w:rPr>
            </w:pPr>
          </w:p>
          <w:p w:rsidR="00B63832" w:rsidRPr="00175D94" w:rsidRDefault="00B63832" w:rsidP="00B63832">
            <w:pPr>
              <w:spacing w:line="240" w:lineRule="auto"/>
              <w:rPr>
                <w:sz w:val="20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B63832" w:rsidRPr="00B63832" w:rsidRDefault="00B63832" w:rsidP="00B63832">
            <w:pPr>
              <w:jc w:val="left"/>
              <w:rPr>
                <w:sz w:val="20"/>
              </w:rPr>
            </w:pPr>
            <w:proofErr w:type="spellStart"/>
            <w:r w:rsidRPr="00B63832">
              <w:rPr>
                <w:sz w:val="20"/>
              </w:rPr>
              <w:t>Геласимова</w:t>
            </w:r>
            <w:proofErr w:type="spellEnd"/>
            <w:r w:rsidRPr="00B63832">
              <w:rPr>
                <w:sz w:val="20"/>
              </w:rPr>
              <w:t xml:space="preserve"> Ольга Сергеевна</w:t>
            </w:r>
          </w:p>
          <w:p w:rsidR="00B63832" w:rsidRPr="00B63832" w:rsidRDefault="00B63832" w:rsidP="00B63832">
            <w:pPr>
              <w:jc w:val="left"/>
              <w:rPr>
                <w:sz w:val="20"/>
              </w:rPr>
            </w:pPr>
          </w:p>
          <w:p w:rsidR="00B63832" w:rsidRPr="00B63832" w:rsidRDefault="00B63832" w:rsidP="00B63832">
            <w:pPr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 xml:space="preserve">Представила опыт работы по теме: «Применение сенсорных дидактических игр как средства успешной адаптации детей раннего возраста к условиям детского сада». МО «Методы и приемы работы с детьми раннего возраста». </w:t>
            </w:r>
            <w:proofErr w:type="gramStart"/>
            <w:r w:rsidRPr="00B63832">
              <w:rPr>
                <w:sz w:val="20"/>
              </w:rPr>
              <w:t>МАУ</w:t>
            </w:r>
            <w:proofErr w:type="gramEnd"/>
            <w:r w:rsidRPr="00B63832">
              <w:rPr>
                <w:sz w:val="20"/>
              </w:rPr>
              <w:t xml:space="preserve"> ЗАТО Северск «РЦО»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 xml:space="preserve">Муниципальное образовательное событие «Шаг в профессию вместе с наставником». Открытое занятие. 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B63832">
              <w:rPr>
                <w:b w:val="0"/>
                <w:sz w:val="20"/>
                <w:szCs w:val="20"/>
              </w:rPr>
              <w:t>Администрации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jc w:val="left"/>
              <w:rPr>
                <w:sz w:val="20"/>
              </w:rPr>
            </w:pPr>
            <w:r w:rsidRPr="00B63832">
              <w:rPr>
                <w:sz w:val="20"/>
              </w:rPr>
              <w:t xml:space="preserve">Сертификат  </w:t>
            </w:r>
            <w:proofErr w:type="gramStart"/>
            <w:r w:rsidRPr="00B63832">
              <w:rPr>
                <w:sz w:val="20"/>
              </w:rPr>
              <w:t>МАУ</w:t>
            </w:r>
            <w:proofErr w:type="gramEnd"/>
            <w:r w:rsidRPr="00B63832">
              <w:rPr>
                <w:sz w:val="20"/>
              </w:rPr>
              <w:t xml:space="preserve"> ЗАТО Северск «РЦО»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>Муниципальный семинар-практикум «</w:t>
            </w:r>
            <w:proofErr w:type="spellStart"/>
            <w:r w:rsidRPr="00B63832">
              <w:rPr>
                <w:b w:val="0"/>
                <w:sz w:val="20"/>
                <w:szCs w:val="20"/>
              </w:rPr>
              <w:t>Этномик</w:t>
            </w:r>
            <w:proofErr w:type="gramStart"/>
            <w:r w:rsidRPr="00B63832">
              <w:rPr>
                <w:b w:val="0"/>
                <w:sz w:val="20"/>
                <w:szCs w:val="20"/>
              </w:rPr>
              <w:t>с</w:t>
            </w:r>
            <w:proofErr w:type="spellEnd"/>
            <w:r w:rsidRPr="00B63832">
              <w:rPr>
                <w:b w:val="0"/>
                <w:sz w:val="20"/>
                <w:szCs w:val="20"/>
              </w:rPr>
              <w:t>-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карта познания родного края» Открытый мероприятие.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>Представила опыт работы по применению игр в работе с детьми раннего возраста «</w:t>
            </w:r>
            <w:proofErr w:type="spellStart"/>
            <w:r w:rsidRPr="00B63832">
              <w:rPr>
                <w:b w:val="0"/>
                <w:sz w:val="20"/>
                <w:szCs w:val="20"/>
              </w:rPr>
              <w:t>Бизибоксы</w:t>
            </w:r>
            <w:proofErr w:type="spellEnd"/>
            <w:r w:rsidRPr="00B63832">
              <w:rPr>
                <w:b w:val="0"/>
                <w:sz w:val="20"/>
                <w:szCs w:val="20"/>
              </w:rPr>
              <w:t xml:space="preserve"> «Времена года» - наши игры хороши, развивайтесь малыши» в рамках муниципального семинара-</w:t>
            </w:r>
            <w:r w:rsidRPr="00B63832">
              <w:rPr>
                <w:b w:val="0"/>
                <w:sz w:val="20"/>
                <w:szCs w:val="20"/>
              </w:rPr>
              <w:lastRenderedPageBreak/>
              <w:t xml:space="preserve">практикума «Применение сенсорных игр как средства успешной адаптации детей раннего возраста к условиям детского сада» </w:t>
            </w:r>
            <w:proofErr w:type="gramStart"/>
            <w:r w:rsidRPr="00B63832">
              <w:rPr>
                <w:b w:val="0"/>
                <w:sz w:val="20"/>
                <w:szCs w:val="20"/>
              </w:rPr>
              <w:t>МАУ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 «РЦО»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 xml:space="preserve">Муниципальный семинар-практикум «Куклы и дорожные истории». </w:t>
            </w:r>
            <w:proofErr w:type="gramStart"/>
            <w:r w:rsidRPr="00B63832">
              <w:rPr>
                <w:b w:val="0"/>
                <w:sz w:val="20"/>
                <w:szCs w:val="20"/>
              </w:rPr>
              <w:t>МАУ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 «РЦО»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Диплом 1 степени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Региональный конкурс «Учитель-методист»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>ТОИПКРО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Фролова Ксения Борисовна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Представила опыт работы по теме: «Применение сенсорных дидактических игр как средства успешной адаптации детей раннего возраста к условиям детского сада» МО «Методы и приемы работы с детьми раннего возраста»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proofErr w:type="gramStart"/>
            <w:r w:rsidRPr="00B63832">
              <w:rPr>
                <w:sz w:val="20"/>
              </w:rPr>
              <w:t>МАУ</w:t>
            </w:r>
            <w:proofErr w:type="gramEnd"/>
            <w:r w:rsidRPr="00B63832">
              <w:rPr>
                <w:sz w:val="20"/>
              </w:rPr>
              <w:t xml:space="preserve"> ЗАТО Северск «РЦО»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 xml:space="preserve">Муниципальная Декада молодого педагога «Яркий старт». Открытое занятие. Управление Образования </w:t>
            </w:r>
            <w:proofErr w:type="gramStart"/>
            <w:r w:rsidRPr="00B63832">
              <w:rPr>
                <w:b w:val="0"/>
                <w:sz w:val="20"/>
                <w:szCs w:val="20"/>
              </w:rPr>
              <w:t>Администрации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B63832">
              <w:rPr>
                <w:b w:val="0"/>
                <w:sz w:val="20"/>
                <w:szCs w:val="20"/>
              </w:rPr>
              <w:t xml:space="preserve">Муниципальное образовательное событие «Шаг в профессию вместе с наставником». Открытое занятие. Управление Образования </w:t>
            </w:r>
            <w:proofErr w:type="gramStart"/>
            <w:r w:rsidRPr="00B63832">
              <w:rPr>
                <w:b w:val="0"/>
                <w:sz w:val="20"/>
                <w:szCs w:val="20"/>
              </w:rPr>
              <w:t>Администрации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Представила опыт работы по применению игр в работе с детьми раннего возраста «Загадочная коробка» в рамках муниципального семинара-практикума «Применение сенсорных игр как средства успешной адаптации детей раннего возраста к условиям детского сада»</w:t>
            </w:r>
          </w:p>
          <w:p w:rsidR="00B63832" w:rsidRPr="00B63832" w:rsidRDefault="00B63832" w:rsidP="00B63832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proofErr w:type="gramStart"/>
            <w:r w:rsidRPr="00B63832">
              <w:rPr>
                <w:b w:val="0"/>
                <w:sz w:val="20"/>
                <w:szCs w:val="20"/>
              </w:rPr>
              <w:t>МАУ</w:t>
            </w:r>
            <w:proofErr w:type="gramEnd"/>
            <w:r w:rsidRPr="00B63832">
              <w:rPr>
                <w:b w:val="0"/>
                <w:sz w:val="20"/>
                <w:szCs w:val="20"/>
              </w:rPr>
              <w:t xml:space="preserve"> ЗАТО Северск «РЦО»</w:t>
            </w:r>
          </w:p>
        </w:tc>
      </w:tr>
    </w:tbl>
    <w:p w:rsidR="004D046A" w:rsidRDefault="004D046A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по ВМР </w:t>
      </w:r>
      <w:proofErr w:type="spellStart"/>
      <w:r w:rsidR="00266A8E">
        <w:rPr>
          <w:sz w:val="24"/>
          <w:szCs w:val="24"/>
        </w:rPr>
        <w:t>Качесова</w:t>
      </w:r>
      <w:proofErr w:type="spellEnd"/>
      <w:r w:rsidR="00266A8E">
        <w:rPr>
          <w:sz w:val="24"/>
          <w:szCs w:val="24"/>
        </w:rPr>
        <w:t xml:space="preserve"> М.А.</w:t>
      </w:r>
    </w:p>
    <w:p w:rsidR="004B045B" w:rsidRPr="005F1888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тел.: </w:t>
      </w:r>
      <w:r w:rsidR="00266A8E">
        <w:rPr>
          <w:sz w:val="24"/>
          <w:szCs w:val="24"/>
        </w:rPr>
        <w:t>8 913 886 19 45</w:t>
      </w:r>
    </w:p>
    <w:p w:rsidR="004B045B" w:rsidRPr="005C0412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B045B" w:rsidRPr="005C0412" w:rsidSect="0096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856AC"/>
    <w:rsid w:val="00097B47"/>
    <w:rsid w:val="000A41FA"/>
    <w:rsid w:val="000C4E76"/>
    <w:rsid w:val="000C541A"/>
    <w:rsid w:val="000D625A"/>
    <w:rsid w:val="000E2E71"/>
    <w:rsid w:val="000E54E1"/>
    <w:rsid w:val="00134079"/>
    <w:rsid w:val="00134F04"/>
    <w:rsid w:val="001423E8"/>
    <w:rsid w:val="001554B9"/>
    <w:rsid w:val="001632FB"/>
    <w:rsid w:val="00175D94"/>
    <w:rsid w:val="001819AE"/>
    <w:rsid w:val="00186AB6"/>
    <w:rsid w:val="001A31CD"/>
    <w:rsid w:val="001B040F"/>
    <w:rsid w:val="001D59BA"/>
    <w:rsid w:val="00203075"/>
    <w:rsid w:val="0022261C"/>
    <w:rsid w:val="00256AE1"/>
    <w:rsid w:val="002571DB"/>
    <w:rsid w:val="00264094"/>
    <w:rsid w:val="00264A6A"/>
    <w:rsid w:val="00266A8E"/>
    <w:rsid w:val="00270B9F"/>
    <w:rsid w:val="00287FA0"/>
    <w:rsid w:val="002A276C"/>
    <w:rsid w:val="002B6DDB"/>
    <w:rsid w:val="002E689C"/>
    <w:rsid w:val="002E7499"/>
    <w:rsid w:val="002E77A6"/>
    <w:rsid w:val="003323F2"/>
    <w:rsid w:val="0034392D"/>
    <w:rsid w:val="00353799"/>
    <w:rsid w:val="00354F98"/>
    <w:rsid w:val="003729CA"/>
    <w:rsid w:val="003879AC"/>
    <w:rsid w:val="003A4D4D"/>
    <w:rsid w:val="003B36E1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33D9A"/>
    <w:rsid w:val="0054418E"/>
    <w:rsid w:val="00556E8B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721D6"/>
    <w:rsid w:val="007865EF"/>
    <w:rsid w:val="007866F7"/>
    <w:rsid w:val="007879AE"/>
    <w:rsid w:val="007D5C3A"/>
    <w:rsid w:val="007E0895"/>
    <w:rsid w:val="007F2FB0"/>
    <w:rsid w:val="0083651A"/>
    <w:rsid w:val="00851FA5"/>
    <w:rsid w:val="008A32C5"/>
    <w:rsid w:val="008C526C"/>
    <w:rsid w:val="008D7CF9"/>
    <w:rsid w:val="008F3227"/>
    <w:rsid w:val="00904D2D"/>
    <w:rsid w:val="009119AE"/>
    <w:rsid w:val="009236E8"/>
    <w:rsid w:val="00931836"/>
    <w:rsid w:val="00965537"/>
    <w:rsid w:val="009B587B"/>
    <w:rsid w:val="009C47E2"/>
    <w:rsid w:val="009D3370"/>
    <w:rsid w:val="009D608B"/>
    <w:rsid w:val="009E7E10"/>
    <w:rsid w:val="009F319F"/>
    <w:rsid w:val="00A25FEA"/>
    <w:rsid w:val="00A27FC8"/>
    <w:rsid w:val="00A44248"/>
    <w:rsid w:val="00A4560B"/>
    <w:rsid w:val="00A460B3"/>
    <w:rsid w:val="00A94458"/>
    <w:rsid w:val="00A97F49"/>
    <w:rsid w:val="00AB5E11"/>
    <w:rsid w:val="00AE6D99"/>
    <w:rsid w:val="00AF0FD9"/>
    <w:rsid w:val="00B03CF7"/>
    <w:rsid w:val="00B16110"/>
    <w:rsid w:val="00B17BF6"/>
    <w:rsid w:val="00B26708"/>
    <w:rsid w:val="00B3377F"/>
    <w:rsid w:val="00B34C7B"/>
    <w:rsid w:val="00B4613A"/>
    <w:rsid w:val="00B56ED8"/>
    <w:rsid w:val="00B63832"/>
    <w:rsid w:val="00BA6443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F31F8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C1DC0"/>
    <w:rsid w:val="00DF6FCF"/>
    <w:rsid w:val="00E0505C"/>
    <w:rsid w:val="00E1191E"/>
    <w:rsid w:val="00E324E6"/>
    <w:rsid w:val="00E73C31"/>
    <w:rsid w:val="00E947EA"/>
    <w:rsid w:val="00E951DE"/>
    <w:rsid w:val="00EB1E0A"/>
    <w:rsid w:val="00EC017A"/>
    <w:rsid w:val="00ED3AAD"/>
    <w:rsid w:val="00EF7B30"/>
    <w:rsid w:val="00F14292"/>
    <w:rsid w:val="00F2697D"/>
    <w:rsid w:val="00F26A5E"/>
    <w:rsid w:val="00F27408"/>
    <w:rsid w:val="00F366AE"/>
    <w:rsid w:val="00F46A35"/>
    <w:rsid w:val="00F7324A"/>
    <w:rsid w:val="00F826B0"/>
    <w:rsid w:val="00F9456A"/>
    <w:rsid w:val="00FA0D4B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8Lrp9f9jTl68zngnVoO2JqPYz7o=</DigestValue>
    </Reference>
    <Reference URI="#idOfficeObject" Type="http://www.w3.org/2000/09/xmldsig#Object">
      <DigestMethod Algorithm="http://www.w3.org/2000/09/xmldsig#sha1"/>
      <DigestValue>vxD+3gy6Q0TRKJqzv7JSs3U9TXc=</DigestValue>
    </Reference>
  </SignedInfo>
  <SignatureValue>
    oQxqgtIIZT2NJt1FCOsdtSXZXZJy8Hmeo4zUxFmVPa7e34TcIimq/bGikPXJ49zjGi6w+a2k
    Igz78K5Yp55T3HKAHHaaRWViK704absWuwtIVXtRZmDwjL4EUcDZjhL/fLd+JrsPxZI7aHE2
    eJt7JsqOulbdIOxhtT7McGQiKzo=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TKPsAHBFRbo7a/15Jfd0WskFrbI=</DigestValue>
      </Reference>
      <Reference URI="/word/fontTable.xml?ContentType=application/vnd.openxmlformats-officedocument.wordprocessingml.fontTable+xml">
        <DigestMethod Algorithm="http://www.w3.org/2000/09/xmldsig#sha1"/>
        <DigestValue>DCxlVX9e2cLWG6KBJzxOAa5wfzQ=</DigestValue>
      </Reference>
      <Reference URI="/word/numbering.xml?ContentType=application/vnd.openxmlformats-officedocument.wordprocessingml.numbering+xml">
        <DigestMethod Algorithm="http://www.w3.org/2000/09/xmldsig#sha1"/>
        <DigestValue>wYj/jZf9LE8CfwKjcxvD9p90mtE=</DigestValue>
      </Reference>
      <Reference URI="/word/settings.xml?ContentType=application/vnd.openxmlformats-officedocument.wordprocessingml.settings+xml">
        <DigestMethod Algorithm="http://www.w3.org/2000/09/xmldsig#sha1"/>
        <DigestValue>rr12pp/GiQbqUKV3mtPy0vwUOgU=</DigestValue>
      </Reference>
      <Reference URI="/word/styles.xml?ContentType=application/vnd.openxmlformats-officedocument.wordprocessingml.styles+xml">
        <DigestMethod Algorithm="http://www.w3.org/2000/09/xmldsig#sha1"/>
        <DigestValue>CLED6M4mZ/zSajxUB7E5rU6yoqc=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1zQws6mIsedG/kaClltEjDb5lsk=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документа_Отчет_по_реализации_дорожной_карты_наставничества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Admin</cp:lastModifiedBy>
  <cp:revision>8</cp:revision>
  <cp:lastPrinted>2022-06-03T09:31:00Z</cp:lastPrinted>
  <dcterms:created xsi:type="dcterms:W3CDTF">2024-07-25T02:34:00Z</dcterms:created>
  <dcterms:modified xsi:type="dcterms:W3CDTF">2024-09-30T08:15:00Z</dcterms:modified>
</cp:coreProperties>
</file>