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020"/>
        <w:gridCol w:w="765"/>
      </w:tblGrid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обучающихся за счет бюджетных ассигнований федерального бюджета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являющихся иностранными гражданами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Российской Федерации (местный и областной бюджеты)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являющихся иностранными гражданами за счет бюджетных ассигнований бюджетов Российской Федерации (местный и областной бюджеты)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</w:t>
            </w:r>
            <w:r w:rsidRPr="000451E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0451E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общеобразовательным программам, реализуемым в образовательной организации в рамках платных дополнительных образовательных услуг: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технической направленности  «Знатоки науки» (первые шаги в электронике)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«Развивай-ка»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  «</w:t>
            </w:r>
            <w:proofErr w:type="spellStart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«Чародеи»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«Шерстяная акварель» (валяние – рисование картин шерстью)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физкультурно-спортивной направленности "Малышок-</w:t>
            </w:r>
            <w:proofErr w:type="spellStart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(Физическое развитие с помощью спортивных тренажеров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социально-гуманитарной направленности «По дороге к Азбуке»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социально-гуманитарной направленности «Уроки </w:t>
            </w:r>
            <w:proofErr w:type="spellStart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Звукознайкина</w:t>
            </w:r>
            <w:proofErr w:type="spellEnd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являющихся иностранными гражданами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по</w:t>
            </w:r>
            <w:r w:rsidRPr="000451E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общеобразовательным программам, реализуемым в образовательной организации в рамках платных дополнительных образовательных услуг: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технической направленности  «Знатоки науки» (первые шаги в электронике)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«Развивай-ка»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  «</w:t>
            </w:r>
            <w:proofErr w:type="spellStart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«Чародеи»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«Шерстяная акварель» (валяние – рисование картин шерстью)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физкультурно-спортивной направленности "Малышок-</w:t>
            </w:r>
            <w:proofErr w:type="spellStart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(Физическое развитие с помощью спортивных тренажеров)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социально-гуманитарной направленности «По дороге к Азбуке»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1E7" w:rsidRPr="000451E7" w:rsidTr="000451E7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социально-гуманитарной направленности «Уроки </w:t>
            </w:r>
            <w:proofErr w:type="spellStart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Звукознайкина</w:t>
            </w:r>
            <w:proofErr w:type="spellEnd"/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51E7" w:rsidRPr="000451E7" w:rsidRDefault="000451E7" w:rsidP="0004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E51ED" w:rsidRPr="000451E7" w:rsidRDefault="00EE51ED" w:rsidP="00045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51ED" w:rsidRPr="0004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DE"/>
    <w:rsid w:val="000451E7"/>
    <w:rsid w:val="000E6FDE"/>
    <w:rsid w:val="00E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86932-F836-43AB-BA33-942EC549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hTU/aqtOgLsQSPyN+jxUZ6RvbHM=</DigestValue>
    </Reference>
    <Reference URI="#idOfficeObject" Type="http://www.w3.org/2000/09/xmldsig#Object">
      <DigestMethod Algorithm="http://www.w3.org/2000/09/xmldsig#sha1"/>
      <DigestValue>b6fdkiqi1uEup8BAHD2lfFSWl8Q=</DigestValue>
    </Reference>
  </SignedInfo>
  <SignatureValue>
    KG2UvG4va2n+evyfZ+BUjT1VMPkdPsX8sUgVdgHe+fdR2ums5hJ9Xnedu6mlBHIwIeb4KQKJ
    nncaUgQx1DL93YLe4paRnM2dFMTsJH9xXbANRaihyXcgNMQN5BTqrD8MOtOD3CIUGnZQXRJ3
    cu2aSCUXh3iQy+oubo0WQsk+1OM=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CTUA0TOL+3ajSB/bgmK1k4R+jLg=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JXn+5Az4DSOu2KmzsLJ33jck6Ek=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3Dfq65ijJZBZvtQGuEGNj+7fTuI=</DigestValue>
      </Reference>
    </Manifest>
    <SignatureProperties>
      <SignatureProperty Id="idSignatureTime" Target="#idPackageSignature">
        <mdssi:SignatureTime>
          <mdssi:Format>YYYY-MM-DDThh:mm:ssTZD</mdssi:Format>
          <mdssi:Value>2024-07-24T10:05:41Z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документа_Численность обучающихся_24.07.2024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2024-07-24T10:00:00Z</dcterms:created>
  <dcterms:modified xsi:type="dcterms:W3CDTF">2024-07-24T10:01:00Z</dcterms:modified>
</cp:coreProperties>
</file>