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AF" w:rsidRPr="001169B3" w:rsidRDefault="002B77AF" w:rsidP="002B77AF">
      <w:pPr>
        <w:pStyle w:val="a3"/>
        <w:spacing w:line="240" w:lineRule="auto"/>
        <w:ind w:left="360" w:hanging="360"/>
        <w:rPr>
          <w:rStyle w:val="a4"/>
          <w:rFonts w:ascii="Times New Roman" w:eastAsia="Calibri" w:hAnsi="Times New Roman"/>
        </w:rPr>
      </w:pPr>
      <w:r w:rsidRPr="002B77AF">
        <w:rPr>
          <w:rStyle w:val="10"/>
          <w:rFonts w:ascii="Times New Roman" w:eastAsia="Calibri" w:hAnsi="Times New Roman"/>
          <w:color w:val="auto"/>
          <w:sz w:val="24"/>
          <w:szCs w:val="24"/>
          <w:lang w:val="ru-RU"/>
        </w:rPr>
        <w:t>Тема 2. Оказание первой помощи при наружных кровотечениях</w:t>
      </w:r>
    </w:p>
    <w:p w:rsidR="002B77AF" w:rsidRPr="002B77AF" w:rsidRDefault="002B77AF" w:rsidP="002B77AF">
      <w:pPr>
        <w:pStyle w:val="a7"/>
        <w:spacing w:after="0" w:line="240" w:lineRule="auto"/>
        <w:jc w:val="center"/>
        <w:rPr>
          <w:sz w:val="24"/>
        </w:rPr>
      </w:pPr>
      <w:bookmarkStart w:id="0" w:name="_Toc176180214"/>
      <w:r w:rsidRPr="002B77AF">
        <w:rPr>
          <w:sz w:val="24"/>
        </w:rPr>
        <w:t>2.12. Остановка кровотечения при ранениях конечностей</w:t>
      </w:r>
      <w:bookmarkEnd w:id="0"/>
    </w:p>
    <w:p w:rsidR="002B77AF" w:rsidRPr="002B77AF" w:rsidRDefault="002B77AF" w:rsidP="002B77AF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2B77AF">
        <w:rPr>
          <w:rFonts w:ascii="Times New Roman" w:hAnsi="Times New Roman" w:cs="Times New Roman"/>
          <w:sz w:val="24"/>
          <w:szCs w:val="24"/>
        </w:rPr>
        <w:t xml:space="preserve">Травмы конечностей часто сопровождаются повреждением кровеносных сосудов, поэтому важно своевременно остановить обнаруженное кровотечение. Для этого применяются все способы: прямое давление на рану, наложение давящей повязки, наложение кровоостанавливающего жгута в соответствии с вышеприведенной последовательностью остановки кровотечения. </w:t>
      </w:r>
    </w:p>
    <w:p w:rsidR="002B77AF" w:rsidRPr="002B77AF" w:rsidRDefault="002B77AF" w:rsidP="002B77AF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2B77AF">
        <w:rPr>
          <w:rFonts w:ascii="Times New Roman" w:hAnsi="Times New Roman" w:cs="Times New Roman"/>
          <w:sz w:val="24"/>
          <w:szCs w:val="24"/>
        </w:rPr>
        <w:t>Выбор способа остановки кровотечения определяется следующими факторами:</w:t>
      </w:r>
    </w:p>
    <w:p w:rsidR="002B77AF" w:rsidRPr="002B77AF" w:rsidRDefault="002B77AF" w:rsidP="002B77AF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2B77AF">
        <w:rPr>
          <w:rFonts w:ascii="Times New Roman" w:hAnsi="Times New Roman" w:cs="Times New Roman"/>
          <w:sz w:val="24"/>
          <w:szCs w:val="24"/>
        </w:rPr>
        <w:t>- вид (интенсивность) кровотечения;</w:t>
      </w:r>
    </w:p>
    <w:p w:rsidR="002B77AF" w:rsidRPr="002B77AF" w:rsidRDefault="002B77AF" w:rsidP="002B77AF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2B77AF">
        <w:rPr>
          <w:rFonts w:ascii="Times New Roman" w:hAnsi="Times New Roman" w:cs="Times New Roman"/>
          <w:sz w:val="24"/>
          <w:szCs w:val="24"/>
        </w:rPr>
        <w:t>- место ранения;</w:t>
      </w:r>
    </w:p>
    <w:p w:rsidR="002B77AF" w:rsidRPr="002B77AF" w:rsidRDefault="002B77AF" w:rsidP="002B77AF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2B77AF">
        <w:rPr>
          <w:rFonts w:ascii="Times New Roman" w:hAnsi="Times New Roman" w:cs="Times New Roman"/>
          <w:sz w:val="24"/>
          <w:szCs w:val="24"/>
        </w:rPr>
        <w:t>- предполагаемый срок прибытия медработников (в случае, если их прибытие ожидается в ближайшее время, можно использовать более простые способы остановки кровотечения, например, прямое давление на рану);</w:t>
      </w:r>
    </w:p>
    <w:p w:rsidR="002B77AF" w:rsidRPr="002B77AF" w:rsidRDefault="002B77AF" w:rsidP="002B77AF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2B77AF">
        <w:rPr>
          <w:rFonts w:ascii="Times New Roman" w:hAnsi="Times New Roman" w:cs="Times New Roman"/>
          <w:sz w:val="24"/>
          <w:szCs w:val="24"/>
        </w:rPr>
        <w:t>- наличие оснащения (при отсутствии табельных жгутов для остановки кровотечения возможно применение подручных средств – галстуков, ремней);</w:t>
      </w:r>
    </w:p>
    <w:p w:rsidR="002B77AF" w:rsidRPr="002B77AF" w:rsidRDefault="002B77AF" w:rsidP="002B77AF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2B77AF">
        <w:rPr>
          <w:rFonts w:ascii="Times New Roman" w:hAnsi="Times New Roman" w:cs="Times New Roman"/>
          <w:sz w:val="24"/>
          <w:szCs w:val="24"/>
        </w:rPr>
        <w:t xml:space="preserve">- состояние кровотечения (остановилось или не остановилось). </w:t>
      </w:r>
    </w:p>
    <w:p w:rsidR="002B77AF" w:rsidRPr="002B77AF" w:rsidRDefault="002B77AF" w:rsidP="002B77AF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2B77AF">
        <w:rPr>
          <w:rFonts w:ascii="Times New Roman" w:hAnsi="Times New Roman" w:cs="Times New Roman"/>
          <w:sz w:val="24"/>
          <w:szCs w:val="24"/>
        </w:rPr>
        <w:t xml:space="preserve">Одним из наиболее тяжелых повреждений конечностей является отрыв (ампутация) какой-то ее части, либо целиком. В этом случае необходимо остановить кровотечение, при отрыве крупных частей конечности (кисть или стопа, и выше) необходимо накладывать кровоостанавливающий жгут, в остальных случаях можно выполнить прямое давление на рану или наложить давящую повязку. </w:t>
      </w:r>
    </w:p>
    <w:p w:rsidR="002B77AF" w:rsidRPr="002B77AF" w:rsidRDefault="002B77AF" w:rsidP="002B77AF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D64001" w:rsidRPr="002B77AF" w:rsidRDefault="00D64001">
      <w:pPr>
        <w:rPr>
          <w:rFonts w:ascii="Times New Roman" w:hAnsi="Times New Roman" w:cs="Times New Roman"/>
        </w:rPr>
      </w:pPr>
    </w:p>
    <w:sectPr w:rsidR="00D64001" w:rsidRPr="002B77AF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7AF"/>
    <w:rsid w:val="0011019F"/>
    <w:rsid w:val="0012241F"/>
    <w:rsid w:val="002B77AF"/>
    <w:rsid w:val="004E6DC3"/>
    <w:rsid w:val="005167F4"/>
    <w:rsid w:val="00961483"/>
    <w:rsid w:val="00BC75D6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01"/>
  </w:style>
  <w:style w:type="paragraph" w:styleId="1">
    <w:name w:val="heading 1"/>
    <w:basedOn w:val="a"/>
    <w:next w:val="a"/>
    <w:link w:val="10"/>
    <w:qFormat/>
    <w:rsid w:val="002B77AF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7AF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a3">
    <w:name w:val="[Основной абзац]"/>
    <w:basedOn w:val="a"/>
    <w:uiPriority w:val="99"/>
    <w:rsid w:val="002B77A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character" w:customStyle="1" w:styleId="a4">
    <w:name w:val="Заголовок Знак"/>
    <w:link w:val="a5"/>
    <w:rsid w:val="002B77A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a4"/>
    <w:qFormat/>
    <w:rsid w:val="002B77AF"/>
    <w:pPr>
      <w:spacing w:before="240" w:beforeAutospacing="1" w:after="60" w:afterAutospacing="1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B7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qFormat/>
    <w:rsid w:val="002B77AF"/>
    <w:pPr>
      <w:spacing w:after="60" w:line="259" w:lineRule="auto"/>
      <w:outlineLvl w:val="1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a8">
    <w:name w:val="Подзаголовок Знак"/>
    <w:basedOn w:val="a0"/>
    <w:link w:val="a7"/>
    <w:rsid w:val="002B77AF"/>
    <w:rPr>
      <w:rFonts w:ascii="Times New Roman" w:eastAsia="Times New Roman" w:hAnsi="Times New Roman" w:cs="Times New Roman"/>
      <w:b/>
      <w:i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iJEO7d70lcenjV/8SRe9/rMTZKU=</DigestValue>
    </Reference>
    <Reference URI="#idOfficeObject" Type="http://www.w3.org/2000/09/xmldsig#Object">
      <DigestMethod Algorithm="http://www.w3.org/2000/09/xmldsig#sha1"/>
      <DigestValue>ayxKqLwwwpPEqdyjtj6SI3fWKA4=</DigestValue>
    </Reference>
  </SignedInfo>
  <SignatureValue>
    V4BoPCudoT8T+lKsrPV5F2NrZmYdxZsR7yPA9GG7+bOSL9GZUlbOtz2udB83QReLVn5BG4+n
    sYLQr+NucBQEhkwPrD3vq85bbHtxEkc2C8lRfEp//AFKyxSrcmfePGaXzkG2Jso1er1UIabn
    9Yt4KXJ176jE+VHyP7avojmNbAg=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bk+kykK3nMdlQ3/Vv7N79VIGURo=</DigestValue>
      </Reference>
      <Reference URI="/word/fontTable.xml?ContentType=application/vnd.openxmlformats-officedocument.wordprocessingml.fontTable+xml">
        <DigestMethod Algorithm="http://www.w3.org/2000/09/xmldsig#sha1"/>
        <DigestValue>PDOtpluxFLYtGVb/F0FbvxC2sKY=</DigestValue>
      </Reference>
      <Reference URI="/word/settings.xml?ContentType=application/vnd.openxmlformats-officedocument.wordprocessingml.settings+xml">
        <DigestMethod Algorithm="http://www.w3.org/2000/09/xmldsig#sha1"/>
        <DigestValue>xITMCk1CBr5Bnbgy6xjY0RPQ6cA=</DigestValue>
      </Reference>
      <Reference URI="/word/styles.xml?ContentType=application/vnd.openxmlformats-officedocument.wordprocessingml.styles+xml">
        <DigestMethod Algorithm="http://www.w3.org/2000/09/xmldsig#sha1"/>
        <DigestValue>YfQtpBCHmPuzkn0LPZQiaXXYYTg=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2024-12-26T04:55:02Z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документа_Тема_2_2_11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2024-09-17T09:27:00Z</dcterms:created>
  <dcterms:modified xsi:type="dcterms:W3CDTF">2024-09-17T09:29:00Z</dcterms:modified>
</cp:coreProperties>
</file>