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57" w:rsidRPr="00A44157" w:rsidRDefault="00A44157" w:rsidP="00A44157">
      <w:pPr>
        <w:pStyle w:val="1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0" w:name="_Toc176180216"/>
      <w:r w:rsidRPr="008334C1">
        <w:rPr>
          <w:rFonts w:ascii="Times New Roman" w:hAnsi="Times New Roman"/>
          <w:color w:val="auto"/>
          <w:sz w:val="24"/>
          <w:szCs w:val="24"/>
          <w:lang w:val="ru-RU"/>
        </w:rPr>
        <w:t>Тема 3. Оказание первой помощи при отсутствии сознания, остановке дыхания и кровообращения</w:t>
      </w:r>
      <w:bookmarkEnd w:id="0"/>
    </w:p>
    <w:p w:rsidR="00A44157" w:rsidRPr="001169B3" w:rsidRDefault="00A44157" w:rsidP="00A44157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3.8. </w:t>
      </w:r>
      <w:r w:rsidRPr="001169B3">
        <w:rPr>
          <w:sz w:val="24"/>
        </w:rPr>
        <w:t>Поддержание проходимости дыхательных путей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Поддержание проходимости дыхательных путей является необходимым и жизнеспасающим мероприятием. 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A44157" w:rsidRPr="001169B3" w:rsidTr="0071375C">
        <w:tc>
          <w:tcPr>
            <w:tcW w:w="9345" w:type="dxa"/>
            <w:shd w:val="clear" w:color="auto" w:fill="auto"/>
          </w:tcPr>
          <w:p w:rsidR="00A44157" w:rsidRPr="001169B3" w:rsidRDefault="00A44157" w:rsidP="0071375C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Не рекомендуется</w:t>
            </w:r>
            <w:r w:rsidRPr="001169B3">
              <w:rPr>
                <w:sz w:val="24"/>
                <w:szCs w:val="24"/>
                <w:lang w:val="ru-RU"/>
              </w:rPr>
              <w:t xml:space="preserve"> </w:t>
            </w:r>
            <w:r w:rsidRPr="001169B3">
              <w:rPr>
                <w:sz w:val="24"/>
                <w:szCs w:val="24"/>
                <w:shd w:val="clear" w:color="auto" w:fill="FFFFFF"/>
                <w:lang w:val="ru-RU"/>
              </w:rPr>
              <w:t>поддержание проходимости дыхательных путей путем прикалывания языка булавкой к воротнику, щеке и др.</w:t>
            </w:r>
          </w:p>
        </w:tc>
      </w:tr>
    </w:tbl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Пострадавшие, находящиеся в бессознательном состоянии с сохраненным дыханием и лежащие на спине, подвергаются риску перекрытия дыхательных путей языком пострадавшего, рвотой, кровью и т.д. Оказаться в подобном положении они могут после потери сознания (обморок, травма головы, отравление, перегревание или переохлаждение, обострение хронических заболеваний и т.п.). После успешно проведенных реанимационных мероприятий и появления самостоятельного дыхания, пострадавшие также некоторое время находятся без сознания.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Наиболее эффективным способом поддержания проходимости дыхательных путей в описанных случаях является устойчивое боковое положение, придаваемое пострадавшему. Для этого необходимо выполнить следующую последовательность действий: 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b/>
          <w:bCs/>
          <w:sz w:val="24"/>
          <w:szCs w:val="24"/>
          <w:lang w:val="ru-RU"/>
        </w:rPr>
        <w:t>Шаг 1.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</w:rPr>
      </w:pPr>
      <w:r w:rsidRPr="001169B3">
        <w:rPr>
          <w:sz w:val="24"/>
          <w:szCs w:val="24"/>
          <w:lang w:val="ru-RU"/>
        </w:rPr>
        <w:t xml:space="preserve">Расположить ближнюю к себе руку пострадавшего под прямым углом к его телу (рисунок 38). </w:t>
      </w:r>
      <w:proofErr w:type="spellStart"/>
      <w:proofErr w:type="gramStart"/>
      <w:r w:rsidRPr="001169B3">
        <w:rPr>
          <w:sz w:val="24"/>
          <w:szCs w:val="24"/>
        </w:rPr>
        <w:t>Не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рекомендуется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  <w:shd w:val="clear" w:color="auto" w:fill="FFFFFF"/>
        </w:rPr>
        <w:t>отведение</w:t>
      </w:r>
      <w:proofErr w:type="spellEnd"/>
      <w:r w:rsidRPr="001169B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169B3">
        <w:rPr>
          <w:sz w:val="24"/>
          <w:szCs w:val="24"/>
          <w:shd w:val="clear" w:color="auto" w:fill="FFFFFF"/>
        </w:rPr>
        <w:t>этой</w:t>
      </w:r>
      <w:proofErr w:type="spellEnd"/>
      <w:r w:rsidRPr="001169B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169B3">
        <w:rPr>
          <w:sz w:val="24"/>
          <w:szCs w:val="24"/>
          <w:shd w:val="clear" w:color="auto" w:fill="FFFFFF"/>
        </w:rPr>
        <w:t>руки</w:t>
      </w:r>
      <w:proofErr w:type="spellEnd"/>
      <w:r w:rsidRPr="001169B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169B3">
        <w:rPr>
          <w:sz w:val="24"/>
          <w:szCs w:val="24"/>
          <w:shd w:val="clear" w:color="auto" w:fill="FFFFFF"/>
        </w:rPr>
        <w:t>вверх</w:t>
      </w:r>
      <w:proofErr w:type="spellEnd"/>
      <w:r w:rsidRPr="001169B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169B3">
        <w:rPr>
          <w:sz w:val="24"/>
          <w:szCs w:val="24"/>
          <w:shd w:val="clear" w:color="auto" w:fill="FFFFFF"/>
        </w:rPr>
        <w:t>за</w:t>
      </w:r>
      <w:proofErr w:type="spellEnd"/>
      <w:r w:rsidRPr="001169B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169B3">
        <w:rPr>
          <w:sz w:val="24"/>
          <w:szCs w:val="24"/>
          <w:shd w:val="clear" w:color="auto" w:fill="FFFFFF"/>
        </w:rPr>
        <w:t>голову</w:t>
      </w:r>
      <w:proofErr w:type="spellEnd"/>
      <w:r w:rsidRPr="001169B3">
        <w:rPr>
          <w:sz w:val="24"/>
          <w:szCs w:val="24"/>
          <w:shd w:val="clear" w:color="auto" w:fill="FFFFFF"/>
        </w:rPr>
        <w:t>.</w:t>
      </w:r>
      <w:proofErr w:type="gramEnd"/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076575" cy="2200275"/>
            <wp:effectExtent l="1905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38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/>
          <w:bCs/>
          <w:sz w:val="24"/>
          <w:szCs w:val="24"/>
          <w:lang w:val="ru-RU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/>
          <w:bCs/>
          <w:sz w:val="24"/>
          <w:szCs w:val="24"/>
          <w:lang w:val="ru-RU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/>
          <w:bCs/>
          <w:sz w:val="24"/>
          <w:szCs w:val="24"/>
          <w:lang w:val="ru-RU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b/>
          <w:bCs/>
          <w:sz w:val="24"/>
          <w:szCs w:val="24"/>
          <w:lang w:val="ru-RU"/>
        </w:rPr>
        <w:t xml:space="preserve">Шаг 2. 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</w:rPr>
      </w:pPr>
      <w:r w:rsidRPr="001169B3">
        <w:rPr>
          <w:sz w:val="24"/>
          <w:szCs w:val="24"/>
          <w:lang w:val="ru-RU"/>
        </w:rPr>
        <w:t xml:space="preserve">Дальнюю руку пострадавшего приложить тыльной стороной ладони к его противоположной щеке, придерживая ее своей рукой (рисунок 39). </w:t>
      </w:r>
      <w:proofErr w:type="spellStart"/>
      <w:proofErr w:type="gramStart"/>
      <w:r w:rsidRPr="001169B3">
        <w:rPr>
          <w:sz w:val="24"/>
          <w:szCs w:val="24"/>
        </w:rPr>
        <w:t>При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этом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пальцы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пострадавшего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должны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быть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разогнуты</w:t>
      </w:r>
      <w:proofErr w:type="spellEnd"/>
      <w:r w:rsidRPr="001169B3">
        <w:rPr>
          <w:sz w:val="24"/>
          <w:szCs w:val="24"/>
        </w:rPr>
        <w:t>.</w:t>
      </w:r>
      <w:proofErr w:type="gramEnd"/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076575" cy="2171700"/>
            <wp:effectExtent l="1905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39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b/>
          <w:bCs/>
          <w:sz w:val="24"/>
          <w:szCs w:val="24"/>
          <w:lang w:val="ru-RU"/>
        </w:rPr>
        <w:t>Шаг 3.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После этого, продолжая поддерживать руку пострадавшего у его щеки, своей свободной рукой согнуть дальнюю от себя ногу пострадавшего в колене, поставить ее с опорой на стопу, надавить на колено этой ноги на себя (в указанном на рисунке 40 направлении) и повернуть пострадавшего на себя. 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552700" cy="2095500"/>
            <wp:effectExtent l="1905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40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noProof/>
          <w:sz w:val="24"/>
          <w:szCs w:val="24"/>
          <w:lang w:val="ru-RU" w:eastAsia="ru-RU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b/>
          <w:bCs/>
          <w:sz w:val="24"/>
          <w:szCs w:val="24"/>
          <w:lang w:val="ru-RU"/>
        </w:rPr>
        <w:t>Шаг 4.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После поворота пострадавшего набок подтянуть ногу, лежащую сверху, ближе к животу (рисунок 41), слегка запрокинуть его голову для открытия дыхательных путей и проверить наличие дыхания, наклонившись ко рту и носу пострадавшего. 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076575" cy="2066925"/>
            <wp:effectExtent l="19050" t="0" r="9525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41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lastRenderedPageBreak/>
        <w:t>В результате описанных выше действий пострадавший будет находиться в положении, изображенном на рисунке 42. Необходимо наблюдать за его состоянием до прибытия бригады скорой медицинской помощи, регулярно оценивая наличие у него дыхания, каждые 30 минут поворачивать на другой бок.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171825" cy="1333500"/>
            <wp:effectExtent l="19050" t="0" r="9525" b="0"/>
            <wp:docPr id="5" name="Рисунок 16" descr="УБ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УБ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</w:rPr>
      </w:pPr>
      <w:proofErr w:type="spellStart"/>
      <w:r w:rsidRPr="001169B3">
        <w:rPr>
          <w:sz w:val="24"/>
          <w:szCs w:val="24"/>
        </w:rPr>
        <w:t>Рисунок</w:t>
      </w:r>
      <w:proofErr w:type="spellEnd"/>
      <w:r w:rsidRPr="001169B3">
        <w:rPr>
          <w:sz w:val="24"/>
          <w:szCs w:val="24"/>
        </w:rPr>
        <w:t xml:space="preserve"> 42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A44157" w:rsidRPr="001169B3" w:rsidTr="0071375C">
        <w:tc>
          <w:tcPr>
            <w:tcW w:w="9570" w:type="dxa"/>
            <w:shd w:val="clear" w:color="auto" w:fill="auto"/>
          </w:tcPr>
          <w:p w:rsidR="00A44157" w:rsidRPr="001169B3" w:rsidRDefault="00A44157" w:rsidP="0071375C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1169B3">
              <w:rPr>
                <w:b/>
                <w:bCs/>
                <w:iCs/>
                <w:sz w:val="24"/>
                <w:szCs w:val="24"/>
                <w:lang w:val="ru-RU"/>
              </w:rPr>
              <w:t xml:space="preserve">Это важно! </w:t>
            </w:r>
          </w:p>
          <w:p w:rsidR="00A44157" w:rsidRPr="001169B3" w:rsidRDefault="00A44157" w:rsidP="0071375C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169B3">
              <w:rPr>
                <w:b/>
                <w:bCs/>
                <w:iCs/>
                <w:sz w:val="24"/>
                <w:szCs w:val="24"/>
                <w:lang w:val="ru-RU"/>
              </w:rPr>
              <w:t xml:space="preserve">Не рекомендуется </w:t>
            </w:r>
            <w:r w:rsidRPr="001169B3">
              <w:rPr>
                <w:sz w:val="24"/>
                <w:szCs w:val="24"/>
                <w:shd w:val="clear" w:color="auto" w:fill="FFFFFF"/>
                <w:lang w:val="ru-RU"/>
              </w:rPr>
              <w:t xml:space="preserve">придавать пострадавшему положение на животе для сохранения проходимости дыхательных путей. </w:t>
            </w:r>
          </w:p>
          <w:p w:rsidR="00A44157" w:rsidRPr="001169B3" w:rsidRDefault="00A44157" w:rsidP="0071375C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center"/>
              <w:rPr>
                <w:b/>
                <w:bCs/>
                <w:iCs/>
                <w:sz w:val="24"/>
                <w:szCs w:val="24"/>
              </w:rPr>
            </w:pPr>
            <w:r w:rsidRPr="001169B3">
              <w:rPr>
                <w:b/>
                <w:bCs/>
                <w:iCs/>
                <w:sz w:val="24"/>
                <w:szCs w:val="24"/>
                <w:lang w:val="ru-RU"/>
              </w:rPr>
              <w:t xml:space="preserve">Не рекомендуется </w:t>
            </w:r>
            <w:r w:rsidRPr="001169B3">
              <w:rPr>
                <w:bCs/>
                <w:iCs/>
                <w:sz w:val="24"/>
                <w:szCs w:val="24"/>
                <w:lang w:val="ru-RU"/>
              </w:rPr>
              <w:t>п</w:t>
            </w:r>
            <w:r w:rsidRPr="001169B3">
              <w:rPr>
                <w:sz w:val="24"/>
                <w:szCs w:val="24"/>
                <w:shd w:val="clear" w:color="auto" w:fill="FFFFFF"/>
                <w:lang w:val="ru-RU"/>
              </w:rPr>
              <w:t xml:space="preserve">одъем ног пострадавшего при потере сознания с сохранённым дыханием. </w:t>
            </w:r>
            <w:proofErr w:type="spellStart"/>
            <w:r w:rsidRPr="001169B3">
              <w:rPr>
                <w:sz w:val="24"/>
                <w:szCs w:val="24"/>
                <w:shd w:val="clear" w:color="auto" w:fill="FFFFFF"/>
              </w:rPr>
              <w:t>Такого</w:t>
            </w:r>
            <w:proofErr w:type="spellEnd"/>
            <w:r w:rsidRPr="001169B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69B3">
              <w:rPr>
                <w:sz w:val="24"/>
                <w:szCs w:val="24"/>
                <w:shd w:val="clear" w:color="auto" w:fill="FFFFFF"/>
              </w:rPr>
              <w:t>пострадавшего</w:t>
            </w:r>
            <w:proofErr w:type="spellEnd"/>
            <w:r w:rsidRPr="001169B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69B3">
              <w:rPr>
                <w:sz w:val="24"/>
                <w:szCs w:val="24"/>
                <w:shd w:val="clear" w:color="auto" w:fill="FFFFFF"/>
              </w:rPr>
              <w:t>рекомендуется</w:t>
            </w:r>
            <w:proofErr w:type="spellEnd"/>
            <w:r w:rsidRPr="001169B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69B3">
              <w:rPr>
                <w:sz w:val="24"/>
                <w:szCs w:val="24"/>
                <w:shd w:val="clear" w:color="auto" w:fill="FFFFFF"/>
              </w:rPr>
              <w:t>укладывать</w:t>
            </w:r>
            <w:proofErr w:type="spellEnd"/>
            <w:r w:rsidRPr="001169B3">
              <w:rPr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169B3">
              <w:rPr>
                <w:sz w:val="24"/>
                <w:szCs w:val="24"/>
                <w:shd w:val="clear" w:color="auto" w:fill="FFFFFF"/>
              </w:rPr>
              <w:t>устойчивое</w:t>
            </w:r>
            <w:proofErr w:type="spellEnd"/>
            <w:r w:rsidRPr="001169B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69B3">
              <w:rPr>
                <w:sz w:val="24"/>
                <w:szCs w:val="24"/>
                <w:shd w:val="clear" w:color="auto" w:fill="FFFFFF"/>
              </w:rPr>
              <w:t>боковое</w:t>
            </w:r>
            <w:proofErr w:type="spellEnd"/>
            <w:r w:rsidRPr="001169B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69B3">
              <w:rPr>
                <w:sz w:val="24"/>
                <w:szCs w:val="24"/>
                <w:shd w:val="clear" w:color="auto" w:fill="FFFFFF"/>
              </w:rPr>
              <w:t>положение</w:t>
            </w:r>
            <w:proofErr w:type="spellEnd"/>
            <w:r w:rsidRPr="001169B3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 случае невозможности придания устойчивого бокового положения в результате травмы или других причин, поддержание проходимости дыхательных путей осуществляется путем запрокидывания и удержания запрокинутой головы пострадавшего с подъемом подбородка.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По ссылке 16 можно увидеть видео с поворотом в устойчивое боковое положение.</w:t>
      </w: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A44157" w:rsidRPr="001169B3" w:rsidRDefault="00A44157" w:rsidP="00A44157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52575" cy="1552575"/>
            <wp:effectExtent l="19050" t="0" r="9525" b="0"/>
            <wp:docPr id="6" name="Рисунок 6" descr="QR-code Все осна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-code Все оснащ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9B3">
        <w:rPr>
          <w:sz w:val="24"/>
          <w:szCs w:val="24"/>
          <w:lang w:val="ru-RU"/>
        </w:rPr>
        <w:br/>
        <w:t>Ссылка 16</w:t>
      </w: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157"/>
    <w:rsid w:val="0011019F"/>
    <w:rsid w:val="0012241F"/>
    <w:rsid w:val="004E6DC3"/>
    <w:rsid w:val="005167F4"/>
    <w:rsid w:val="00961483"/>
    <w:rsid w:val="00A44157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A44157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44157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A44157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41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157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A44157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smRPkE90H6upWgkbcBww7XYMmys=</DigestValue>
    </Reference>
    <Reference URI="#idOfficeObject" Type="http://www.w3.org/2000/09/xmldsig#Object">
      <DigestMethod Algorithm="http://www.w3.org/2000/09/xmldsig#sha1"/>
      <DigestValue>/1RAwHedw5QqtMlhB2S+YcFKCFc=</DigestValue>
    </Reference>
  </SignedInfo>
  <SignatureValue>
    myveWS3qUis3Dlxb4TvWmfCMMGVMWj6ZiI8lfiY87Ngkg85LJWcqUs/HIPweMl3crE6p6eBq
    1Bk1ENB+3gvuQxp3Lwz7lnPsF2UgjxVRGJDa+uUlaRWgn0pOh/5ntF6fADsX/poHGjp2x0q2
    xvR+ptS7G+QMs4YrRDbbf9sBL2g=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dpA8r3i3MOIX5ezvfWPWPOX6Shc=</DigestValue>
      </Reference>
      <Reference URI="/word/document.xml?ContentType=application/vnd.openxmlformats-officedocument.wordprocessingml.document.main+xml">
        <DigestMethod Algorithm="http://www.w3.org/2000/09/xmldsig#sha1"/>
        <DigestValue>dkt4DmBpLv1PaahWQcAV5eoN+o0=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media/image1.jpeg?ContentType=image/jpeg">
        <DigestMethod Algorithm="http://www.w3.org/2000/09/xmldsig#sha1"/>
        <DigestValue>F1T+8Y9INKGOXJszOB+0Uz+1sQM=</DigestValue>
      </Reference>
      <Reference URI="/word/media/image2.jpeg?ContentType=image/jpeg">
        <DigestMethod Algorithm="http://www.w3.org/2000/09/xmldsig#sha1"/>
        <DigestValue>g4+3621ozjUu7P8tewh2KVYcqz0=</DigestValue>
      </Reference>
      <Reference URI="/word/media/image3.jpeg?ContentType=image/jpeg">
        <DigestMethod Algorithm="http://www.w3.org/2000/09/xmldsig#sha1"/>
        <DigestValue>ZHgJpvrcppZfbK0oJKOao8UBGSw=</DigestValue>
      </Reference>
      <Reference URI="/word/media/image4.jpeg?ContentType=image/jpeg">
        <DigestMethod Algorithm="http://www.w3.org/2000/09/xmldsig#sha1"/>
        <DigestValue>q8r4OaRLTGJOSdOJ8GiXSVpJET8=</DigestValue>
      </Reference>
      <Reference URI="/word/media/image5.jpeg?ContentType=image/jpeg">
        <DigestMethod Algorithm="http://www.w3.org/2000/09/xmldsig#sha1"/>
        <DigestValue>laH7VCX8uqv06kEq666VSbAhgfM=</DigestValue>
      </Reference>
      <Reference URI="/word/media/image6.png?ContentType=image/png">
        <DigestMethod Algorithm="http://www.w3.org/2000/09/xmldsig#sha1"/>
        <DigestValue>GC875UoRVlIbO1I3bNI3W2FCndE=</DigestValue>
      </Reference>
      <Reference URI="/word/settings.xml?ContentType=application/vnd.openxmlformats-officedocument.wordprocessingml.settings+xml">
        <DigestMethod Algorithm="http://www.w3.org/2000/09/xmldsig#sha1"/>
        <DigestValue>gQdgS4YcQCIa2or5nrBDjrxRbXA=</DigestValue>
      </Reference>
      <Reference URI="/word/styles.xml?ContentType=application/vnd.openxmlformats-officedocument.wordprocessingml.styles+xml">
        <DigestMethod Algorithm="http://www.w3.org/2000/09/xmldsig#sha1"/>
        <DigestValue>ZoyONEY5vhFFwVCwExuUoGTAM2g=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2024-12-26T05:05:22Z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документа_Тема_3_3_8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2516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2024-09-17T10:13:00Z</dcterms:created>
  <dcterms:modified xsi:type="dcterms:W3CDTF">2024-09-17T10:14:00Z</dcterms:modified>
</cp:coreProperties>
</file>