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87" w:rsidRPr="00CB0B07" w:rsidRDefault="003A2687" w:rsidP="003A2687">
      <w:pPr>
        <w:shd w:val="clear" w:color="auto" w:fill="FFFFFF"/>
        <w:spacing w:line="360" w:lineRule="auto"/>
        <w:ind w:left="4680"/>
        <w:jc w:val="both"/>
        <w:rPr>
          <w:color w:val="000000"/>
          <w:sz w:val="28"/>
          <w:szCs w:val="28"/>
        </w:rPr>
      </w:pPr>
      <w:r w:rsidRPr="00CB0B07">
        <w:rPr>
          <w:color w:val="000000"/>
          <w:sz w:val="28"/>
          <w:szCs w:val="28"/>
        </w:rPr>
        <w:t>УТВЕРЖДАЮ:</w:t>
      </w:r>
    </w:p>
    <w:p w:rsidR="003A2687" w:rsidRPr="00CB0B07" w:rsidRDefault="002F6BBA" w:rsidP="002F6BBA">
      <w:pPr>
        <w:shd w:val="clear" w:color="auto" w:fill="FFFFFF"/>
        <w:spacing w:line="360" w:lineRule="auto"/>
        <w:jc w:val="both"/>
        <w:rPr>
          <w:color w:val="000000"/>
          <w:sz w:val="28"/>
          <w:szCs w:val="28"/>
        </w:rPr>
      </w:pPr>
      <w:r>
        <w:rPr>
          <w:color w:val="000000"/>
          <w:sz w:val="28"/>
          <w:szCs w:val="28"/>
        </w:rPr>
        <w:t xml:space="preserve">                          </w:t>
      </w:r>
      <w:r w:rsidR="007F010E">
        <w:rPr>
          <w:color w:val="000000"/>
          <w:sz w:val="28"/>
          <w:szCs w:val="28"/>
        </w:rPr>
        <w:t xml:space="preserve">                             </w:t>
      </w:r>
      <w:r>
        <w:rPr>
          <w:color w:val="000000"/>
          <w:sz w:val="28"/>
          <w:szCs w:val="28"/>
        </w:rPr>
        <w:t xml:space="preserve"> </w:t>
      </w:r>
      <w:r w:rsidR="00A23A47">
        <w:rPr>
          <w:color w:val="000000"/>
          <w:sz w:val="28"/>
          <w:szCs w:val="28"/>
        </w:rPr>
        <w:t xml:space="preserve">      </w:t>
      </w:r>
      <w:r w:rsidR="003A2687" w:rsidRPr="00CB0B07">
        <w:rPr>
          <w:color w:val="000000"/>
          <w:sz w:val="28"/>
          <w:szCs w:val="28"/>
        </w:rPr>
        <w:t>Заведующая М</w:t>
      </w:r>
      <w:r w:rsidR="007F010E">
        <w:rPr>
          <w:color w:val="000000"/>
          <w:sz w:val="28"/>
          <w:szCs w:val="28"/>
        </w:rPr>
        <w:t>Б</w:t>
      </w:r>
      <w:r w:rsidR="003A2687" w:rsidRPr="00CB0B07">
        <w:rPr>
          <w:color w:val="000000"/>
          <w:sz w:val="28"/>
          <w:szCs w:val="28"/>
        </w:rPr>
        <w:t>Д</w:t>
      </w:r>
      <w:r>
        <w:rPr>
          <w:color w:val="000000"/>
          <w:sz w:val="28"/>
          <w:szCs w:val="28"/>
        </w:rPr>
        <w:t>ОУ «</w:t>
      </w:r>
      <w:r w:rsidR="00707A51">
        <w:rPr>
          <w:color w:val="000000"/>
          <w:sz w:val="28"/>
          <w:szCs w:val="28"/>
        </w:rPr>
        <w:t>Детский сад №50</w:t>
      </w:r>
      <w:r w:rsidR="00A23A47">
        <w:rPr>
          <w:color w:val="000000"/>
          <w:sz w:val="28"/>
          <w:szCs w:val="28"/>
        </w:rPr>
        <w:t>»</w:t>
      </w:r>
    </w:p>
    <w:p w:rsidR="003A2687" w:rsidRPr="00CB0B07" w:rsidRDefault="003A2687" w:rsidP="003A2687">
      <w:pPr>
        <w:shd w:val="clear" w:color="auto" w:fill="FFFFFF"/>
        <w:spacing w:line="360" w:lineRule="auto"/>
        <w:ind w:left="4680"/>
        <w:jc w:val="both"/>
        <w:rPr>
          <w:color w:val="000000"/>
          <w:sz w:val="28"/>
          <w:szCs w:val="28"/>
        </w:rPr>
      </w:pPr>
      <w:r w:rsidRPr="00CB0B07">
        <w:rPr>
          <w:color w:val="000000"/>
          <w:sz w:val="28"/>
          <w:szCs w:val="28"/>
        </w:rPr>
        <w:t>__________________</w:t>
      </w:r>
      <w:r>
        <w:rPr>
          <w:color w:val="000000"/>
          <w:sz w:val="28"/>
          <w:szCs w:val="28"/>
        </w:rPr>
        <w:t>_</w:t>
      </w:r>
      <w:r w:rsidRPr="00CB0B07">
        <w:rPr>
          <w:color w:val="000000"/>
          <w:sz w:val="28"/>
          <w:szCs w:val="28"/>
        </w:rPr>
        <w:t xml:space="preserve"> </w:t>
      </w:r>
      <w:r w:rsidR="00707A51">
        <w:rPr>
          <w:color w:val="000000"/>
          <w:sz w:val="28"/>
          <w:szCs w:val="28"/>
        </w:rPr>
        <w:t>И</w:t>
      </w:r>
      <w:r w:rsidRPr="00CB0B07">
        <w:rPr>
          <w:color w:val="000000"/>
          <w:sz w:val="28"/>
          <w:szCs w:val="28"/>
        </w:rPr>
        <w:t xml:space="preserve">.В. </w:t>
      </w:r>
      <w:r w:rsidR="00707A51">
        <w:rPr>
          <w:color w:val="000000"/>
          <w:sz w:val="28"/>
          <w:szCs w:val="28"/>
        </w:rPr>
        <w:t>Загрядская</w:t>
      </w:r>
    </w:p>
    <w:p w:rsidR="003A2687" w:rsidRPr="00CB0B07" w:rsidRDefault="003A2687" w:rsidP="003A2687">
      <w:pPr>
        <w:shd w:val="clear" w:color="auto" w:fill="FFFFFF"/>
        <w:spacing w:line="360" w:lineRule="auto"/>
        <w:ind w:left="4680"/>
        <w:jc w:val="both"/>
        <w:rPr>
          <w:color w:val="000000"/>
          <w:sz w:val="28"/>
          <w:szCs w:val="28"/>
        </w:rPr>
      </w:pPr>
      <w:r w:rsidRPr="00CB0B07">
        <w:rPr>
          <w:color w:val="000000"/>
          <w:sz w:val="28"/>
          <w:szCs w:val="28"/>
        </w:rPr>
        <w:t>«_____» ______________ 20</w:t>
      </w:r>
      <w:r>
        <w:rPr>
          <w:color w:val="000000"/>
          <w:sz w:val="28"/>
          <w:szCs w:val="28"/>
        </w:rPr>
        <w:t>1</w:t>
      </w:r>
      <w:r w:rsidR="00F2284C">
        <w:rPr>
          <w:color w:val="000000"/>
          <w:sz w:val="28"/>
          <w:szCs w:val="28"/>
        </w:rPr>
        <w:t>8</w:t>
      </w:r>
      <w:r w:rsidRPr="00CB0B07">
        <w:rPr>
          <w:color w:val="000000"/>
          <w:sz w:val="28"/>
          <w:szCs w:val="28"/>
        </w:rPr>
        <w:t>г.</w:t>
      </w: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jc w:val="both"/>
        <w:rPr>
          <w:color w:val="000000"/>
        </w:rPr>
      </w:pPr>
    </w:p>
    <w:p w:rsidR="003A2687" w:rsidRDefault="003A2687" w:rsidP="003A2687">
      <w:pPr>
        <w:shd w:val="clear" w:color="auto" w:fill="FFFFFF"/>
        <w:tabs>
          <w:tab w:val="left" w:pos="0"/>
        </w:tabs>
        <w:ind w:firstLine="709"/>
        <w:rPr>
          <w:color w:val="000000"/>
        </w:rPr>
      </w:pPr>
    </w:p>
    <w:p w:rsidR="003A2687" w:rsidRDefault="003A2687" w:rsidP="003A2687">
      <w:pPr>
        <w:shd w:val="clear" w:color="auto" w:fill="FFFFFF"/>
        <w:tabs>
          <w:tab w:val="left" w:pos="0"/>
        </w:tabs>
        <w:ind w:firstLine="709"/>
        <w:rPr>
          <w:b/>
          <w:color w:val="000000"/>
          <w:sz w:val="40"/>
          <w:szCs w:val="40"/>
        </w:rPr>
      </w:pPr>
      <w:r>
        <w:rPr>
          <w:b/>
          <w:color w:val="000000"/>
          <w:sz w:val="40"/>
          <w:szCs w:val="40"/>
        </w:rPr>
        <w:t xml:space="preserve">                         </w:t>
      </w:r>
      <w:r w:rsidRPr="005611A7">
        <w:rPr>
          <w:b/>
          <w:color w:val="000000"/>
          <w:sz w:val="40"/>
          <w:szCs w:val="40"/>
        </w:rPr>
        <w:t>КОНСПЕКТ</w:t>
      </w:r>
    </w:p>
    <w:p w:rsidR="003A2687" w:rsidRDefault="003A2687" w:rsidP="003A2687">
      <w:pPr>
        <w:shd w:val="clear" w:color="auto" w:fill="FFFFFF"/>
        <w:tabs>
          <w:tab w:val="left" w:pos="0"/>
        </w:tabs>
        <w:ind w:firstLine="709"/>
        <w:jc w:val="center"/>
        <w:rPr>
          <w:i/>
          <w:color w:val="000000"/>
          <w:sz w:val="32"/>
          <w:szCs w:val="32"/>
        </w:rPr>
      </w:pPr>
      <w:r>
        <w:rPr>
          <w:i/>
          <w:color w:val="000000"/>
          <w:sz w:val="32"/>
          <w:szCs w:val="32"/>
        </w:rPr>
        <w:t>з</w:t>
      </w:r>
      <w:r w:rsidRPr="005611A7">
        <w:rPr>
          <w:i/>
          <w:color w:val="000000"/>
          <w:sz w:val="32"/>
          <w:szCs w:val="32"/>
        </w:rPr>
        <w:t xml:space="preserve">анятия  по </w:t>
      </w:r>
      <w:r>
        <w:rPr>
          <w:i/>
          <w:color w:val="000000"/>
          <w:sz w:val="32"/>
          <w:szCs w:val="32"/>
        </w:rPr>
        <w:t>ГО со служащими структурного подразде</w:t>
      </w:r>
      <w:r w:rsidR="002F6BBA">
        <w:rPr>
          <w:i/>
          <w:color w:val="000000"/>
          <w:sz w:val="32"/>
          <w:szCs w:val="32"/>
        </w:rPr>
        <w:t>ления М</w:t>
      </w:r>
      <w:r w:rsidR="007F010E">
        <w:rPr>
          <w:i/>
          <w:color w:val="000000"/>
          <w:sz w:val="32"/>
          <w:szCs w:val="32"/>
        </w:rPr>
        <w:t>Б</w:t>
      </w:r>
      <w:r w:rsidR="002F6BBA">
        <w:rPr>
          <w:i/>
          <w:color w:val="000000"/>
          <w:sz w:val="32"/>
          <w:szCs w:val="32"/>
        </w:rPr>
        <w:t xml:space="preserve">ДОУ </w:t>
      </w:r>
      <w:r w:rsidR="008F7822">
        <w:rPr>
          <w:i/>
          <w:color w:val="000000"/>
          <w:sz w:val="32"/>
          <w:szCs w:val="32"/>
        </w:rPr>
        <w:t>«</w:t>
      </w:r>
      <w:r w:rsidR="00707A51">
        <w:rPr>
          <w:i/>
          <w:color w:val="000000"/>
          <w:sz w:val="32"/>
          <w:szCs w:val="32"/>
        </w:rPr>
        <w:t>Детский сад</w:t>
      </w:r>
      <w:r w:rsidR="008F7822">
        <w:rPr>
          <w:i/>
          <w:color w:val="000000"/>
          <w:sz w:val="32"/>
          <w:szCs w:val="32"/>
        </w:rPr>
        <w:t xml:space="preserve"> №5</w:t>
      </w:r>
      <w:r w:rsidR="00707A51">
        <w:rPr>
          <w:i/>
          <w:color w:val="000000"/>
          <w:sz w:val="32"/>
          <w:szCs w:val="32"/>
        </w:rPr>
        <w:t>0</w:t>
      </w:r>
      <w:r w:rsidR="008F7822">
        <w:rPr>
          <w:i/>
          <w:color w:val="000000"/>
          <w:sz w:val="32"/>
          <w:szCs w:val="32"/>
        </w:rPr>
        <w:t>»</w:t>
      </w:r>
      <w:r>
        <w:rPr>
          <w:i/>
          <w:color w:val="000000"/>
          <w:sz w:val="32"/>
          <w:szCs w:val="32"/>
        </w:rPr>
        <w:t>.</w:t>
      </w:r>
    </w:p>
    <w:p w:rsidR="003A2687" w:rsidRDefault="003A2687" w:rsidP="003A2687">
      <w:pPr>
        <w:shd w:val="clear" w:color="auto" w:fill="FFFFFF"/>
        <w:tabs>
          <w:tab w:val="left" w:pos="0"/>
        </w:tabs>
        <w:ind w:firstLine="709"/>
        <w:rPr>
          <w:color w:val="000000"/>
          <w:sz w:val="32"/>
          <w:szCs w:val="32"/>
        </w:rPr>
      </w:pPr>
    </w:p>
    <w:p w:rsidR="003A2687" w:rsidRPr="002F6BBA" w:rsidRDefault="003A2687" w:rsidP="003A2687">
      <w:pPr>
        <w:pStyle w:val="a3"/>
        <w:rPr>
          <w:b/>
          <w:bCs/>
          <w:sz w:val="28"/>
          <w:szCs w:val="28"/>
        </w:rPr>
      </w:pPr>
      <w:r w:rsidRPr="005611A7">
        <w:rPr>
          <w:i/>
          <w:sz w:val="40"/>
          <w:szCs w:val="40"/>
          <w:u w:val="single"/>
        </w:rPr>
        <w:t>Тема</w:t>
      </w:r>
      <w:r>
        <w:rPr>
          <w:i/>
          <w:sz w:val="40"/>
          <w:szCs w:val="40"/>
          <w:u w:val="single"/>
        </w:rPr>
        <w:t xml:space="preserve"> </w:t>
      </w:r>
      <w:r w:rsidR="00F2284C">
        <w:rPr>
          <w:i/>
          <w:sz w:val="40"/>
          <w:szCs w:val="40"/>
          <w:u w:val="single"/>
        </w:rPr>
        <w:t>6</w:t>
      </w:r>
      <w:r w:rsidRPr="005611A7">
        <w:rPr>
          <w:i/>
          <w:sz w:val="40"/>
          <w:szCs w:val="40"/>
          <w:u w:val="single"/>
        </w:rPr>
        <w:t xml:space="preserve">: </w:t>
      </w:r>
      <w:r w:rsidR="00F2284C" w:rsidRPr="00F2284C">
        <w:rPr>
          <w:b/>
          <w:color w:val="000000"/>
          <w:sz w:val="28"/>
          <w:szCs w:val="28"/>
        </w:rPr>
        <w:t>Оказание первой помощи.</w:t>
      </w:r>
    </w:p>
    <w:p w:rsidR="003A2687" w:rsidRPr="00160400" w:rsidRDefault="003A2687" w:rsidP="003A2687">
      <w:pPr>
        <w:pStyle w:val="a3"/>
        <w:rPr>
          <w:b/>
          <w:bCs/>
          <w:sz w:val="32"/>
          <w:szCs w:val="32"/>
        </w:rPr>
      </w:pPr>
      <w:r>
        <w:rPr>
          <w:bCs/>
          <w:sz w:val="32"/>
          <w:szCs w:val="32"/>
          <w:u w:val="single"/>
        </w:rPr>
        <w:t>Занятие 1:</w:t>
      </w:r>
      <w:r>
        <w:rPr>
          <w:bCs/>
          <w:sz w:val="32"/>
          <w:szCs w:val="32"/>
        </w:rPr>
        <w:t xml:space="preserve">  </w:t>
      </w:r>
      <w:r w:rsidR="00387244">
        <w:rPr>
          <w:b/>
          <w:bCs/>
          <w:i/>
          <w:sz w:val="32"/>
          <w:szCs w:val="32"/>
        </w:rPr>
        <w:t>«</w:t>
      </w:r>
      <w:r w:rsidRPr="00A636B6">
        <w:rPr>
          <w:sz w:val="28"/>
          <w:szCs w:val="28"/>
        </w:rPr>
        <w:t>Основные правила оказания первой медицинской помощи в неотложных ситуациях</w:t>
      </w:r>
      <w:r w:rsidR="00F2284C" w:rsidRPr="00A636B6">
        <w:rPr>
          <w:sz w:val="28"/>
          <w:szCs w:val="28"/>
        </w:rPr>
        <w:t>. Правила и техника проведения искусственного дыхания и непрямого массажа сердца. Правила оказания помощи утопающему.</w:t>
      </w:r>
      <w:r w:rsidR="00387244">
        <w:rPr>
          <w:bCs/>
          <w:sz w:val="32"/>
          <w:szCs w:val="32"/>
        </w:rPr>
        <w:t>»</w:t>
      </w:r>
    </w:p>
    <w:p w:rsidR="003A2687" w:rsidRPr="00160400" w:rsidRDefault="003A2687" w:rsidP="003A2687">
      <w:pPr>
        <w:shd w:val="clear" w:color="auto" w:fill="FFFFFF"/>
        <w:tabs>
          <w:tab w:val="left" w:pos="0"/>
        </w:tabs>
        <w:jc w:val="center"/>
        <w:rPr>
          <w:sz w:val="32"/>
          <w:szCs w:val="32"/>
        </w:rPr>
      </w:pPr>
    </w:p>
    <w:p w:rsidR="003A2687" w:rsidRDefault="003A2687" w:rsidP="003A2687">
      <w:pPr>
        <w:shd w:val="clear" w:color="auto" w:fill="FFFFFF"/>
        <w:tabs>
          <w:tab w:val="left" w:pos="0"/>
        </w:tabs>
        <w:ind w:firstLine="709"/>
        <w:rPr>
          <w:b/>
          <w:sz w:val="40"/>
          <w:szCs w:val="40"/>
        </w:rPr>
      </w:pPr>
    </w:p>
    <w:p w:rsidR="003A2687" w:rsidRDefault="003A2687" w:rsidP="003A2687">
      <w:pPr>
        <w:shd w:val="clear" w:color="auto" w:fill="FFFFFF"/>
        <w:tabs>
          <w:tab w:val="left" w:pos="0"/>
        </w:tabs>
        <w:ind w:firstLine="709"/>
        <w:rPr>
          <w:b/>
          <w:sz w:val="40"/>
          <w:szCs w:val="40"/>
        </w:rPr>
      </w:pPr>
    </w:p>
    <w:p w:rsidR="003A2687" w:rsidRDefault="003A2687" w:rsidP="003A2687">
      <w:pPr>
        <w:shd w:val="clear" w:color="auto" w:fill="FFFFFF"/>
        <w:tabs>
          <w:tab w:val="left" w:pos="0"/>
        </w:tabs>
        <w:ind w:firstLine="709"/>
        <w:rPr>
          <w:b/>
          <w:sz w:val="40"/>
          <w:szCs w:val="40"/>
        </w:rPr>
      </w:pPr>
    </w:p>
    <w:p w:rsidR="003A2687" w:rsidRDefault="003A2687" w:rsidP="003A2687">
      <w:pPr>
        <w:shd w:val="clear" w:color="auto" w:fill="FFFFFF"/>
        <w:tabs>
          <w:tab w:val="left" w:pos="0"/>
        </w:tabs>
        <w:ind w:firstLine="709"/>
        <w:rPr>
          <w:b/>
          <w:sz w:val="40"/>
          <w:szCs w:val="40"/>
        </w:rPr>
      </w:pPr>
    </w:p>
    <w:p w:rsidR="003A2687" w:rsidRPr="000D4C16" w:rsidRDefault="003A2687" w:rsidP="003A2687">
      <w:pPr>
        <w:shd w:val="clear" w:color="auto" w:fill="FFFFFF"/>
        <w:tabs>
          <w:tab w:val="left" w:pos="0"/>
        </w:tabs>
        <w:ind w:firstLine="709"/>
        <w:rPr>
          <w:b/>
          <w:sz w:val="36"/>
          <w:szCs w:val="36"/>
        </w:rPr>
      </w:pPr>
      <w:r>
        <w:rPr>
          <w:b/>
          <w:sz w:val="40"/>
          <w:szCs w:val="40"/>
        </w:rPr>
        <w:t xml:space="preserve">                                   </w:t>
      </w:r>
      <w:bookmarkStart w:id="0" w:name="_GoBack"/>
      <w:bookmarkEnd w:id="0"/>
      <w:r>
        <w:rPr>
          <w:b/>
          <w:sz w:val="40"/>
          <w:szCs w:val="40"/>
        </w:rPr>
        <w:t xml:space="preserve">                       </w:t>
      </w:r>
      <w:r>
        <w:rPr>
          <w:b/>
          <w:sz w:val="36"/>
          <w:szCs w:val="36"/>
        </w:rPr>
        <w:t>Подготовила</w:t>
      </w:r>
      <w:r w:rsidRPr="000D4C16">
        <w:rPr>
          <w:b/>
          <w:sz w:val="36"/>
          <w:szCs w:val="36"/>
        </w:rPr>
        <w:t>:</w:t>
      </w:r>
    </w:p>
    <w:p w:rsidR="003A2687" w:rsidRPr="000D4C16" w:rsidRDefault="003A2687" w:rsidP="003A2687">
      <w:pPr>
        <w:shd w:val="clear" w:color="auto" w:fill="FFFFFF"/>
        <w:tabs>
          <w:tab w:val="left" w:pos="0"/>
        </w:tabs>
        <w:ind w:firstLine="709"/>
        <w:rPr>
          <w:sz w:val="36"/>
          <w:szCs w:val="36"/>
        </w:rPr>
      </w:pPr>
      <w:r w:rsidRPr="000D4C16">
        <w:rPr>
          <w:b/>
          <w:sz w:val="36"/>
          <w:szCs w:val="36"/>
        </w:rPr>
        <w:t xml:space="preserve">                                                   </w:t>
      </w:r>
      <w:r>
        <w:rPr>
          <w:b/>
          <w:sz w:val="36"/>
          <w:szCs w:val="36"/>
        </w:rPr>
        <w:t xml:space="preserve">           </w:t>
      </w:r>
      <w:r w:rsidRPr="000D4C16">
        <w:rPr>
          <w:b/>
          <w:sz w:val="36"/>
          <w:szCs w:val="36"/>
        </w:rPr>
        <w:t xml:space="preserve">   </w:t>
      </w:r>
      <w:r w:rsidRPr="000D4C16">
        <w:rPr>
          <w:sz w:val="36"/>
          <w:szCs w:val="36"/>
        </w:rPr>
        <w:t>Л.М. Сидоренко</w:t>
      </w:r>
    </w:p>
    <w:p w:rsidR="003A2687" w:rsidRDefault="003A2687" w:rsidP="003A2687">
      <w:pPr>
        <w:shd w:val="clear" w:color="auto" w:fill="FFFFFF"/>
        <w:tabs>
          <w:tab w:val="left" w:pos="0"/>
        </w:tabs>
        <w:ind w:firstLine="709"/>
        <w:rPr>
          <w:sz w:val="40"/>
          <w:szCs w:val="40"/>
        </w:rPr>
      </w:pPr>
    </w:p>
    <w:p w:rsidR="003A2687" w:rsidRDefault="003A2687" w:rsidP="003A2687">
      <w:pPr>
        <w:shd w:val="clear" w:color="auto" w:fill="FFFFFF"/>
        <w:tabs>
          <w:tab w:val="left" w:pos="0"/>
        </w:tabs>
        <w:ind w:firstLine="709"/>
        <w:rPr>
          <w:sz w:val="40"/>
          <w:szCs w:val="40"/>
        </w:rPr>
      </w:pPr>
    </w:p>
    <w:p w:rsidR="003A2687" w:rsidRDefault="003A2687" w:rsidP="003A2687">
      <w:pPr>
        <w:shd w:val="clear" w:color="auto" w:fill="FFFFFF"/>
        <w:tabs>
          <w:tab w:val="left" w:pos="0"/>
        </w:tabs>
        <w:ind w:firstLine="709"/>
        <w:rPr>
          <w:sz w:val="40"/>
          <w:szCs w:val="40"/>
        </w:rPr>
      </w:pPr>
      <w:r>
        <w:rPr>
          <w:sz w:val="40"/>
          <w:szCs w:val="40"/>
        </w:rPr>
        <w:t xml:space="preserve">                </w:t>
      </w:r>
    </w:p>
    <w:p w:rsidR="002F6BBA" w:rsidRDefault="002F6BBA" w:rsidP="003A2687">
      <w:pPr>
        <w:shd w:val="clear" w:color="auto" w:fill="FFFFFF"/>
        <w:tabs>
          <w:tab w:val="left" w:pos="0"/>
        </w:tabs>
        <w:ind w:firstLine="709"/>
        <w:rPr>
          <w:sz w:val="40"/>
          <w:szCs w:val="40"/>
        </w:rPr>
      </w:pPr>
    </w:p>
    <w:p w:rsidR="002F6BBA" w:rsidRDefault="002F6BBA" w:rsidP="003A2687">
      <w:pPr>
        <w:shd w:val="clear" w:color="auto" w:fill="FFFFFF"/>
        <w:tabs>
          <w:tab w:val="left" w:pos="0"/>
        </w:tabs>
        <w:ind w:firstLine="709"/>
        <w:rPr>
          <w:sz w:val="40"/>
          <w:szCs w:val="40"/>
        </w:rPr>
      </w:pPr>
    </w:p>
    <w:p w:rsidR="002F6BBA" w:rsidRDefault="002F6BBA" w:rsidP="003A2687">
      <w:pPr>
        <w:shd w:val="clear" w:color="auto" w:fill="FFFFFF"/>
        <w:tabs>
          <w:tab w:val="left" w:pos="0"/>
        </w:tabs>
        <w:ind w:firstLine="709"/>
        <w:rPr>
          <w:sz w:val="40"/>
          <w:szCs w:val="40"/>
        </w:rPr>
      </w:pPr>
    </w:p>
    <w:p w:rsidR="003A2687" w:rsidRDefault="003A2687" w:rsidP="003A2687">
      <w:pPr>
        <w:shd w:val="clear" w:color="auto" w:fill="FFFFFF"/>
        <w:tabs>
          <w:tab w:val="left" w:pos="0"/>
        </w:tabs>
        <w:ind w:firstLine="709"/>
        <w:rPr>
          <w:sz w:val="40"/>
          <w:szCs w:val="40"/>
        </w:rPr>
      </w:pPr>
      <w:r>
        <w:rPr>
          <w:sz w:val="40"/>
          <w:szCs w:val="40"/>
        </w:rPr>
        <w:t xml:space="preserve">              </w:t>
      </w:r>
    </w:p>
    <w:p w:rsidR="00F2284C" w:rsidRDefault="00F2284C" w:rsidP="003A2687">
      <w:pPr>
        <w:shd w:val="clear" w:color="auto" w:fill="FFFFFF"/>
        <w:tabs>
          <w:tab w:val="left" w:pos="0"/>
        </w:tabs>
        <w:ind w:firstLine="709"/>
        <w:rPr>
          <w:sz w:val="40"/>
          <w:szCs w:val="40"/>
        </w:rPr>
      </w:pPr>
    </w:p>
    <w:p w:rsidR="003A2687" w:rsidRPr="007F010E" w:rsidRDefault="003A2687" w:rsidP="003A2687">
      <w:pPr>
        <w:shd w:val="clear" w:color="auto" w:fill="FFFFFF"/>
        <w:tabs>
          <w:tab w:val="left" w:pos="0"/>
        </w:tabs>
        <w:ind w:firstLine="709"/>
        <w:rPr>
          <w:sz w:val="32"/>
          <w:szCs w:val="32"/>
        </w:rPr>
      </w:pPr>
      <w:r>
        <w:rPr>
          <w:sz w:val="40"/>
          <w:szCs w:val="40"/>
        </w:rPr>
        <w:t xml:space="preserve">                          </w:t>
      </w:r>
      <w:r w:rsidRPr="007F010E">
        <w:rPr>
          <w:sz w:val="32"/>
          <w:szCs w:val="32"/>
        </w:rPr>
        <w:t>Северск 201</w:t>
      </w:r>
      <w:r w:rsidR="00F2284C">
        <w:rPr>
          <w:sz w:val="32"/>
          <w:szCs w:val="32"/>
        </w:rPr>
        <w:t>8</w:t>
      </w:r>
      <w:r w:rsidRPr="007F010E">
        <w:rPr>
          <w:sz w:val="32"/>
          <w:szCs w:val="32"/>
        </w:rPr>
        <w:t>г.</w:t>
      </w:r>
    </w:p>
    <w:p w:rsidR="003A2687" w:rsidRPr="007468A1" w:rsidRDefault="003A2687" w:rsidP="003A2687">
      <w:pPr>
        <w:jc w:val="center"/>
        <w:rPr>
          <w:sz w:val="28"/>
          <w:szCs w:val="28"/>
        </w:rPr>
      </w:pPr>
      <w:r w:rsidRPr="00595283">
        <w:rPr>
          <w:b/>
          <w:i/>
          <w:sz w:val="28"/>
          <w:szCs w:val="28"/>
          <w:u w:val="single"/>
        </w:rPr>
        <w:lastRenderedPageBreak/>
        <w:t>Тема</w:t>
      </w:r>
      <w:r w:rsidRPr="006F261E">
        <w:rPr>
          <w:i/>
          <w:sz w:val="28"/>
          <w:szCs w:val="28"/>
          <w:u w:val="single"/>
        </w:rPr>
        <w:t xml:space="preserve">: </w:t>
      </w:r>
      <w:r w:rsidRPr="007468A1">
        <w:rPr>
          <w:b/>
          <w:bCs/>
          <w:sz w:val="28"/>
          <w:szCs w:val="28"/>
        </w:rPr>
        <w:t>«</w:t>
      </w:r>
      <w:r w:rsidRPr="003A2687">
        <w:rPr>
          <w:b/>
          <w:sz w:val="28"/>
          <w:szCs w:val="28"/>
        </w:rPr>
        <w:t>Основные правила оказания первой медицинско</w:t>
      </w:r>
      <w:r w:rsidR="002F6BBA">
        <w:rPr>
          <w:b/>
          <w:sz w:val="28"/>
          <w:szCs w:val="28"/>
        </w:rPr>
        <w:t>й помощи в неотложных ситуациях</w:t>
      </w:r>
      <w:r w:rsidR="00F2284C">
        <w:rPr>
          <w:b/>
          <w:sz w:val="28"/>
          <w:szCs w:val="28"/>
        </w:rPr>
        <w:t>.</w:t>
      </w:r>
      <w:r w:rsidR="00F2284C" w:rsidRPr="00F2284C">
        <w:rPr>
          <w:b/>
          <w:sz w:val="28"/>
          <w:szCs w:val="28"/>
        </w:rPr>
        <w:t xml:space="preserve"> </w:t>
      </w:r>
      <w:r w:rsidR="00F2284C">
        <w:rPr>
          <w:b/>
          <w:sz w:val="28"/>
          <w:szCs w:val="28"/>
        </w:rPr>
        <w:t>Правила и техника проведения искусственного дыхания и непрямого массажа сердца. Правила оказания помощи утопающему.</w:t>
      </w:r>
      <w:r w:rsidRPr="007468A1">
        <w:rPr>
          <w:b/>
          <w:sz w:val="28"/>
          <w:szCs w:val="28"/>
        </w:rPr>
        <w:t>»</w:t>
      </w:r>
    </w:p>
    <w:p w:rsidR="003A2687" w:rsidRPr="007468A1" w:rsidRDefault="003A2687" w:rsidP="003A2687">
      <w:pPr>
        <w:pStyle w:val="a3"/>
        <w:rPr>
          <w:b/>
          <w:bCs/>
          <w:sz w:val="28"/>
          <w:szCs w:val="28"/>
        </w:rPr>
      </w:pPr>
      <w:r w:rsidRPr="007468A1">
        <w:rPr>
          <w:b/>
          <w:bCs/>
          <w:sz w:val="28"/>
          <w:szCs w:val="28"/>
        </w:rPr>
        <w:t xml:space="preserve"> </w:t>
      </w:r>
    </w:p>
    <w:p w:rsidR="003A2687" w:rsidRPr="006F261E" w:rsidRDefault="003A2687" w:rsidP="003A2687">
      <w:pPr>
        <w:pStyle w:val="a3"/>
        <w:rPr>
          <w:b/>
          <w:bCs/>
          <w:sz w:val="28"/>
          <w:szCs w:val="28"/>
        </w:rPr>
      </w:pPr>
    </w:p>
    <w:p w:rsidR="003A2687" w:rsidRPr="00F2284C" w:rsidRDefault="003A2687" w:rsidP="003A2687">
      <w:pPr>
        <w:jc w:val="both"/>
        <w:rPr>
          <w:sz w:val="28"/>
          <w:szCs w:val="28"/>
        </w:rPr>
      </w:pPr>
      <w:r w:rsidRPr="007468A1">
        <w:rPr>
          <w:b/>
          <w:i/>
          <w:sz w:val="28"/>
          <w:szCs w:val="28"/>
          <w:u w:val="single"/>
        </w:rPr>
        <w:t xml:space="preserve">Учебные цели: </w:t>
      </w:r>
      <w:r w:rsidRPr="007468A1">
        <w:rPr>
          <w:sz w:val="28"/>
          <w:szCs w:val="28"/>
        </w:rPr>
        <w:t xml:space="preserve"> Ознакомить обучаемых с </w:t>
      </w:r>
      <w:r w:rsidRPr="00160400">
        <w:rPr>
          <w:bCs/>
          <w:i/>
          <w:sz w:val="32"/>
          <w:szCs w:val="32"/>
        </w:rPr>
        <w:t xml:space="preserve"> </w:t>
      </w:r>
      <w:r>
        <w:rPr>
          <w:sz w:val="28"/>
          <w:szCs w:val="28"/>
        </w:rPr>
        <w:t>о</w:t>
      </w:r>
      <w:r w:rsidRPr="007468A1">
        <w:rPr>
          <w:sz w:val="28"/>
          <w:szCs w:val="28"/>
        </w:rPr>
        <w:t>сновны</w:t>
      </w:r>
      <w:r>
        <w:rPr>
          <w:sz w:val="28"/>
          <w:szCs w:val="28"/>
        </w:rPr>
        <w:t>ми</w:t>
      </w:r>
      <w:r w:rsidRPr="007468A1">
        <w:rPr>
          <w:sz w:val="28"/>
          <w:szCs w:val="28"/>
        </w:rPr>
        <w:t xml:space="preserve"> правила</w:t>
      </w:r>
      <w:r>
        <w:rPr>
          <w:sz w:val="28"/>
          <w:szCs w:val="28"/>
        </w:rPr>
        <w:t xml:space="preserve">ми </w:t>
      </w:r>
      <w:r w:rsidRPr="007468A1">
        <w:rPr>
          <w:sz w:val="28"/>
          <w:szCs w:val="28"/>
        </w:rPr>
        <w:t>оказания первой медицинской помощи в неотложных ситуациях</w:t>
      </w:r>
      <w:r w:rsidR="00F2284C" w:rsidRPr="00F2284C">
        <w:rPr>
          <w:sz w:val="28"/>
          <w:szCs w:val="28"/>
        </w:rPr>
        <w:t>; правилами и техникой проведения искусственного дыхания и непрямого массажа сердца;  правилами оказания помощи утопающему.</w:t>
      </w:r>
    </w:p>
    <w:p w:rsidR="003A2687" w:rsidRDefault="003A2687" w:rsidP="003A2687">
      <w:pPr>
        <w:pStyle w:val="a3"/>
        <w:numPr>
          <w:ilvl w:val="12"/>
          <w:numId w:val="0"/>
        </w:numPr>
        <w:tabs>
          <w:tab w:val="left" w:pos="1080"/>
        </w:tabs>
        <w:rPr>
          <w:bCs/>
          <w:sz w:val="28"/>
          <w:szCs w:val="28"/>
        </w:rPr>
      </w:pPr>
    </w:p>
    <w:p w:rsidR="003A2687" w:rsidRPr="006F261E" w:rsidRDefault="003A2687" w:rsidP="003A2687">
      <w:pPr>
        <w:pStyle w:val="a3"/>
        <w:numPr>
          <w:ilvl w:val="12"/>
          <w:numId w:val="0"/>
        </w:numPr>
        <w:tabs>
          <w:tab w:val="left" w:pos="1080"/>
        </w:tabs>
        <w:rPr>
          <w:sz w:val="28"/>
          <w:szCs w:val="28"/>
        </w:rPr>
      </w:pPr>
      <w:r w:rsidRPr="006F261E">
        <w:rPr>
          <w:b/>
          <w:i/>
          <w:sz w:val="28"/>
          <w:szCs w:val="28"/>
          <w:u w:val="single"/>
        </w:rPr>
        <w:t xml:space="preserve">Метод проведения: </w:t>
      </w:r>
      <w:r w:rsidRPr="006F261E">
        <w:rPr>
          <w:sz w:val="28"/>
          <w:szCs w:val="28"/>
        </w:rPr>
        <w:t xml:space="preserve"> </w:t>
      </w:r>
      <w:r w:rsidR="00F2284C">
        <w:rPr>
          <w:sz w:val="28"/>
          <w:szCs w:val="28"/>
        </w:rPr>
        <w:t>комплексное занятие</w:t>
      </w:r>
      <w:r>
        <w:rPr>
          <w:sz w:val="28"/>
          <w:szCs w:val="28"/>
        </w:rPr>
        <w:t>.</w:t>
      </w:r>
    </w:p>
    <w:p w:rsidR="003A2687" w:rsidRPr="006F261E" w:rsidRDefault="003A2687" w:rsidP="003A2687">
      <w:pPr>
        <w:pStyle w:val="a3"/>
        <w:numPr>
          <w:ilvl w:val="12"/>
          <w:numId w:val="0"/>
        </w:numPr>
        <w:tabs>
          <w:tab w:val="left" w:pos="1080"/>
        </w:tabs>
        <w:rPr>
          <w:sz w:val="28"/>
          <w:szCs w:val="28"/>
        </w:rPr>
      </w:pPr>
    </w:p>
    <w:p w:rsidR="003A2687" w:rsidRPr="006F261E" w:rsidRDefault="003A2687" w:rsidP="003A2687">
      <w:pPr>
        <w:pStyle w:val="a3"/>
        <w:numPr>
          <w:ilvl w:val="12"/>
          <w:numId w:val="0"/>
        </w:numPr>
        <w:tabs>
          <w:tab w:val="left" w:pos="1080"/>
        </w:tabs>
        <w:rPr>
          <w:sz w:val="28"/>
          <w:szCs w:val="28"/>
        </w:rPr>
      </w:pPr>
      <w:r w:rsidRPr="006F261E">
        <w:rPr>
          <w:b/>
          <w:i/>
          <w:sz w:val="28"/>
          <w:szCs w:val="28"/>
          <w:u w:val="single"/>
        </w:rPr>
        <w:t xml:space="preserve">Место проведения: </w:t>
      </w:r>
      <w:r w:rsidRPr="006F261E">
        <w:rPr>
          <w:sz w:val="28"/>
          <w:szCs w:val="28"/>
        </w:rPr>
        <w:t xml:space="preserve"> </w:t>
      </w:r>
      <w:r w:rsidR="00F2284C">
        <w:rPr>
          <w:sz w:val="28"/>
          <w:szCs w:val="28"/>
        </w:rPr>
        <w:t>музыкальный зал</w:t>
      </w:r>
      <w:r w:rsidRPr="006F261E">
        <w:rPr>
          <w:sz w:val="28"/>
          <w:szCs w:val="28"/>
        </w:rPr>
        <w:t>.</w:t>
      </w:r>
    </w:p>
    <w:p w:rsidR="003A2687" w:rsidRPr="006F261E" w:rsidRDefault="003A2687" w:rsidP="003A2687">
      <w:pPr>
        <w:pStyle w:val="a3"/>
        <w:numPr>
          <w:ilvl w:val="12"/>
          <w:numId w:val="0"/>
        </w:numPr>
        <w:tabs>
          <w:tab w:val="left" w:pos="1080"/>
        </w:tabs>
        <w:rPr>
          <w:b/>
          <w:i/>
          <w:sz w:val="28"/>
          <w:szCs w:val="28"/>
          <w:u w:val="single"/>
        </w:rPr>
      </w:pPr>
    </w:p>
    <w:p w:rsidR="003A2687" w:rsidRPr="006F261E" w:rsidRDefault="003A2687" w:rsidP="003A2687">
      <w:pPr>
        <w:pStyle w:val="a3"/>
        <w:numPr>
          <w:ilvl w:val="12"/>
          <w:numId w:val="0"/>
        </w:numPr>
        <w:tabs>
          <w:tab w:val="left" w:pos="1080"/>
        </w:tabs>
        <w:rPr>
          <w:sz w:val="28"/>
          <w:szCs w:val="28"/>
        </w:rPr>
      </w:pPr>
      <w:r w:rsidRPr="006F261E">
        <w:rPr>
          <w:b/>
          <w:i/>
          <w:sz w:val="28"/>
          <w:szCs w:val="28"/>
          <w:u w:val="single"/>
        </w:rPr>
        <w:t xml:space="preserve">Время проведения:  </w:t>
      </w:r>
      <w:r w:rsidRPr="006F261E">
        <w:rPr>
          <w:sz w:val="28"/>
          <w:szCs w:val="28"/>
        </w:rPr>
        <w:t>1 час.</w:t>
      </w:r>
    </w:p>
    <w:p w:rsidR="003A2687" w:rsidRPr="006F261E" w:rsidRDefault="003A2687" w:rsidP="003A2687">
      <w:pPr>
        <w:pStyle w:val="a3"/>
        <w:numPr>
          <w:ilvl w:val="12"/>
          <w:numId w:val="0"/>
        </w:numPr>
        <w:tabs>
          <w:tab w:val="left" w:pos="1080"/>
        </w:tabs>
        <w:rPr>
          <w:b/>
          <w:i/>
          <w:sz w:val="28"/>
          <w:szCs w:val="28"/>
          <w:u w:val="single"/>
        </w:rPr>
      </w:pPr>
    </w:p>
    <w:p w:rsidR="003A2687" w:rsidRPr="006F261E" w:rsidRDefault="003A2687" w:rsidP="003A2687">
      <w:pPr>
        <w:pStyle w:val="a3"/>
        <w:numPr>
          <w:ilvl w:val="12"/>
          <w:numId w:val="0"/>
        </w:numPr>
        <w:tabs>
          <w:tab w:val="left" w:pos="1080"/>
        </w:tabs>
        <w:rPr>
          <w:b/>
          <w:i/>
          <w:sz w:val="28"/>
          <w:szCs w:val="28"/>
          <w:u w:val="single"/>
        </w:rPr>
      </w:pPr>
      <w:r w:rsidRPr="006F261E">
        <w:rPr>
          <w:b/>
          <w:i/>
          <w:sz w:val="28"/>
          <w:szCs w:val="28"/>
          <w:u w:val="single"/>
        </w:rPr>
        <w:t xml:space="preserve">Учебные вопросы и расчёт времени:  </w:t>
      </w:r>
    </w:p>
    <w:p w:rsidR="003A2687" w:rsidRPr="006F261E" w:rsidRDefault="003A2687" w:rsidP="003A2687">
      <w:pPr>
        <w:pStyle w:val="a3"/>
        <w:numPr>
          <w:ilvl w:val="12"/>
          <w:numId w:val="0"/>
        </w:numPr>
        <w:tabs>
          <w:tab w:val="left" w:pos="1080"/>
        </w:tabs>
        <w:rPr>
          <w:sz w:val="28"/>
          <w:szCs w:val="28"/>
        </w:rPr>
      </w:pPr>
    </w:p>
    <w:p w:rsidR="003A2687" w:rsidRPr="006F261E" w:rsidRDefault="003A2687" w:rsidP="003A2687">
      <w:pPr>
        <w:pStyle w:val="a3"/>
        <w:numPr>
          <w:ilvl w:val="0"/>
          <w:numId w:val="1"/>
        </w:numPr>
        <w:tabs>
          <w:tab w:val="left" w:pos="1080"/>
        </w:tabs>
        <w:autoSpaceDE w:val="0"/>
        <w:autoSpaceDN w:val="0"/>
        <w:jc w:val="left"/>
        <w:rPr>
          <w:sz w:val="28"/>
          <w:szCs w:val="28"/>
        </w:rPr>
      </w:pPr>
      <w:r w:rsidRPr="006F261E">
        <w:rPr>
          <w:sz w:val="28"/>
          <w:szCs w:val="28"/>
        </w:rPr>
        <w:t>Вводная часть:   5 минут.</w:t>
      </w:r>
    </w:p>
    <w:p w:rsidR="003A2687" w:rsidRPr="006F261E" w:rsidRDefault="003A2687" w:rsidP="003A2687">
      <w:pPr>
        <w:pStyle w:val="a3"/>
        <w:numPr>
          <w:ilvl w:val="0"/>
          <w:numId w:val="1"/>
        </w:numPr>
        <w:tabs>
          <w:tab w:val="left" w:pos="1080"/>
        </w:tabs>
        <w:autoSpaceDE w:val="0"/>
        <w:autoSpaceDN w:val="0"/>
        <w:jc w:val="left"/>
        <w:rPr>
          <w:sz w:val="28"/>
          <w:szCs w:val="28"/>
        </w:rPr>
      </w:pPr>
      <w:r w:rsidRPr="006F261E">
        <w:rPr>
          <w:sz w:val="28"/>
          <w:szCs w:val="28"/>
        </w:rPr>
        <w:t xml:space="preserve">Основная часть:  40 минут.    </w:t>
      </w:r>
    </w:p>
    <w:p w:rsidR="003A2687" w:rsidRPr="006F261E" w:rsidRDefault="003A2687" w:rsidP="003A2687">
      <w:pPr>
        <w:pStyle w:val="a3"/>
        <w:numPr>
          <w:ilvl w:val="12"/>
          <w:numId w:val="0"/>
        </w:numPr>
        <w:tabs>
          <w:tab w:val="left" w:pos="1080"/>
        </w:tabs>
        <w:rPr>
          <w:b/>
          <w:i/>
          <w:sz w:val="28"/>
          <w:szCs w:val="28"/>
          <w:u w:val="single"/>
        </w:rPr>
      </w:pPr>
    </w:p>
    <w:p w:rsidR="003A2687" w:rsidRPr="007468A1" w:rsidRDefault="003A2687" w:rsidP="003A2687">
      <w:pPr>
        <w:pStyle w:val="a3"/>
        <w:tabs>
          <w:tab w:val="left" w:pos="1080"/>
        </w:tabs>
        <w:rPr>
          <w:sz w:val="28"/>
          <w:szCs w:val="28"/>
        </w:rPr>
      </w:pPr>
      <w:r w:rsidRPr="006F261E">
        <w:rPr>
          <w:b/>
          <w:i/>
          <w:sz w:val="28"/>
          <w:szCs w:val="28"/>
          <w:u w:val="single"/>
        </w:rPr>
        <w:t>Вопрос №1</w:t>
      </w:r>
      <w:r>
        <w:rPr>
          <w:b/>
          <w:i/>
          <w:sz w:val="28"/>
          <w:szCs w:val="28"/>
          <w:u w:val="single"/>
        </w:rPr>
        <w:t xml:space="preserve">  </w:t>
      </w:r>
      <w:r w:rsidRPr="007468A1">
        <w:rPr>
          <w:sz w:val="28"/>
          <w:szCs w:val="28"/>
        </w:rPr>
        <w:t>Основные правила оказания первой медицинской помощи в неотложных ситуациях.</w:t>
      </w:r>
      <w:r w:rsidRPr="00D33B86">
        <w:rPr>
          <w:sz w:val="28"/>
          <w:szCs w:val="28"/>
        </w:rPr>
        <w:t xml:space="preserve"> </w:t>
      </w:r>
    </w:p>
    <w:p w:rsidR="003A2687" w:rsidRDefault="003A2687" w:rsidP="003A2687">
      <w:pPr>
        <w:jc w:val="both"/>
        <w:rPr>
          <w:sz w:val="28"/>
          <w:szCs w:val="28"/>
        </w:rPr>
      </w:pPr>
      <w:r w:rsidRPr="00345CD1">
        <w:rPr>
          <w:b/>
          <w:i/>
          <w:sz w:val="28"/>
          <w:szCs w:val="28"/>
          <w:u w:val="single"/>
        </w:rPr>
        <w:t xml:space="preserve">Вопрос </w:t>
      </w:r>
      <w:r>
        <w:rPr>
          <w:b/>
          <w:i/>
          <w:sz w:val="28"/>
          <w:szCs w:val="28"/>
          <w:u w:val="single"/>
        </w:rPr>
        <w:t>№2</w:t>
      </w:r>
      <w:r w:rsidRPr="007468A1">
        <w:rPr>
          <w:b/>
          <w:sz w:val="28"/>
          <w:szCs w:val="28"/>
        </w:rPr>
        <w:t xml:space="preserve"> </w:t>
      </w:r>
      <w:r w:rsidRPr="007468A1">
        <w:rPr>
          <w:sz w:val="28"/>
          <w:szCs w:val="28"/>
        </w:rPr>
        <w:t>Правила и техника проведения искусственного дыхания и непрямого массажа сердца.</w:t>
      </w:r>
    </w:p>
    <w:p w:rsidR="00F2284C" w:rsidRDefault="00F2284C" w:rsidP="003A2687">
      <w:pPr>
        <w:jc w:val="both"/>
        <w:rPr>
          <w:b/>
          <w:sz w:val="28"/>
          <w:szCs w:val="28"/>
        </w:rPr>
      </w:pPr>
      <w:r w:rsidRPr="00345CD1">
        <w:rPr>
          <w:b/>
          <w:i/>
          <w:sz w:val="28"/>
          <w:szCs w:val="28"/>
          <w:u w:val="single"/>
        </w:rPr>
        <w:t xml:space="preserve">Вопрос </w:t>
      </w:r>
      <w:r>
        <w:rPr>
          <w:b/>
          <w:i/>
          <w:sz w:val="28"/>
          <w:szCs w:val="28"/>
          <w:u w:val="single"/>
        </w:rPr>
        <w:t>№3</w:t>
      </w:r>
      <w:r w:rsidRPr="00F2284C">
        <w:rPr>
          <w:b/>
          <w:sz w:val="28"/>
          <w:szCs w:val="28"/>
        </w:rPr>
        <w:t xml:space="preserve"> </w:t>
      </w:r>
      <w:r w:rsidRPr="00F2284C">
        <w:rPr>
          <w:sz w:val="28"/>
          <w:szCs w:val="28"/>
        </w:rPr>
        <w:t>Правила оказания помощи утопающему.</w:t>
      </w:r>
    </w:p>
    <w:p w:rsidR="003A2687" w:rsidRPr="007468A1" w:rsidRDefault="003A2687" w:rsidP="003A2687">
      <w:pPr>
        <w:jc w:val="both"/>
        <w:rPr>
          <w:sz w:val="28"/>
          <w:szCs w:val="28"/>
        </w:rPr>
      </w:pPr>
      <w:r w:rsidRPr="007468A1">
        <w:rPr>
          <w:sz w:val="28"/>
          <w:szCs w:val="28"/>
        </w:rPr>
        <w:t>Заключительная часть:  5 минут.</w:t>
      </w:r>
    </w:p>
    <w:p w:rsidR="003A2687" w:rsidRDefault="003A2687" w:rsidP="003A2687">
      <w:pPr>
        <w:pStyle w:val="a3"/>
        <w:numPr>
          <w:ilvl w:val="12"/>
          <w:numId w:val="0"/>
        </w:numPr>
        <w:tabs>
          <w:tab w:val="left" w:pos="1080"/>
        </w:tabs>
        <w:rPr>
          <w:sz w:val="28"/>
          <w:szCs w:val="28"/>
        </w:rPr>
      </w:pPr>
    </w:p>
    <w:p w:rsidR="003A2687" w:rsidRPr="006F261E" w:rsidRDefault="003A2687" w:rsidP="003A2687">
      <w:pPr>
        <w:pStyle w:val="a3"/>
        <w:numPr>
          <w:ilvl w:val="12"/>
          <w:numId w:val="0"/>
        </w:numPr>
        <w:tabs>
          <w:tab w:val="left" w:pos="1080"/>
        </w:tabs>
        <w:rPr>
          <w:sz w:val="28"/>
          <w:szCs w:val="28"/>
        </w:rPr>
      </w:pPr>
    </w:p>
    <w:p w:rsidR="003A2687" w:rsidRPr="006F261E" w:rsidRDefault="003A2687" w:rsidP="003A2687">
      <w:pPr>
        <w:pStyle w:val="a3"/>
        <w:numPr>
          <w:ilvl w:val="12"/>
          <w:numId w:val="0"/>
        </w:numPr>
        <w:tabs>
          <w:tab w:val="left" w:pos="1080"/>
        </w:tabs>
        <w:rPr>
          <w:b/>
          <w:i/>
          <w:sz w:val="28"/>
          <w:szCs w:val="28"/>
          <w:u w:val="single"/>
        </w:rPr>
      </w:pPr>
      <w:r w:rsidRPr="006F261E">
        <w:rPr>
          <w:b/>
          <w:i/>
          <w:sz w:val="28"/>
          <w:szCs w:val="28"/>
          <w:u w:val="single"/>
        </w:rPr>
        <w:t>Литература:</w:t>
      </w:r>
    </w:p>
    <w:p w:rsidR="003A2687" w:rsidRDefault="003A2687" w:rsidP="003A2687">
      <w:pPr>
        <w:numPr>
          <w:ilvl w:val="0"/>
          <w:numId w:val="6"/>
        </w:numPr>
        <w:shd w:val="clear" w:color="auto" w:fill="FFFFFF"/>
        <w:tabs>
          <w:tab w:val="left" w:pos="0"/>
        </w:tabs>
        <w:rPr>
          <w:sz w:val="40"/>
          <w:szCs w:val="40"/>
        </w:rPr>
      </w:pPr>
      <w:r w:rsidRPr="006F261E">
        <w:rPr>
          <w:sz w:val="28"/>
          <w:szCs w:val="28"/>
        </w:rPr>
        <w:t>Кульпинов С.В. Обучение работающего населения в области гражданской обороны и защиты от чрезвычайных ситуаций: Методические рекомендации и конспекты лекций/ Под общ. Ред. Н.А.Крючка. – М.: Институт риска и безопасности, 2006. – 312</w:t>
      </w:r>
    </w:p>
    <w:p w:rsidR="00515A89" w:rsidRDefault="00515A89"/>
    <w:p w:rsidR="005614D6" w:rsidRDefault="005614D6"/>
    <w:p w:rsidR="005614D6" w:rsidRDefault="005614D6"/>
    <w:p w:rsidR="005614D6" w:rsidRDefault="005614D6"/>
    <w:p w:rsidR="005614D6" w:rsidRDefault="005614D6"/>
    <w:p w:rsidR="005614D6" w:rsidRDefault="005614D6"/>
    <w:p w:rsidR="005614D6" w:rsidRDefault="005614D6"/>
    <w:p w:rsidR="005614D6" w:rsidRDefault="005614D6"/>
    <w:p w:rsidR="009003AC" w:rsidRDefault="009003AC"/>
    <w:p w:rsidR="009003AC" w:rsidRDefault="009003AC"/>
    <w:p w:rsidR="002F6BBA" w:rsidRDefault="002F6BBA"/>
    <w:p w:rsidR="002F6BBA" w:rsidRDefault="002F6BBA"/>
    <w:p w:rsidR="005614D6" w:rsidRPr="005614D6" w:rsidRDefault="005614D6" w:rsidP="005614D6">
      <w:pPr>
        <w:pStyle w:val="a3"/>
        <w:tabs>
          <w:tab w:val="left" w:pos="1080"/>
        </w:tabs>
        <w:rPr>
          <w:b/>
          <w:sz w:val="28"/>
          <w:szCs w:val="28"/>
        </w:rPr>
      </w:pPr>
      <w:r w:rsidRPr="005614D6">
        <w:rPr>
          <w:b/>
          <w:i/>
          <w:sz w:val="28"/>
          <w:szCs w:val="28"/>
          <w:u w:val="single"/>
        </w:rPr>
        <w:lastRenderedPageBreak/>
        <w:t xml:space="preserve">Вопрос №1  </w:t>
      </w:r>
      <w:r w:rsidRPr="005614D6">
        <w:rPr>
          <w:b/>
          <w:sz w:val="28"/>
          <w:szCs w:val="28"/>
        </w:rPr>
        <w:t xml:space="preserve">Основные правила оказания первой медицинской помощи в неотложных ситуациях. </w:t>
      </w:r>
    </w:p>
    <w:p w:rsidR="00BF591A" w:rsidRPr="00AB01F3" w:rsidRDefault="00BF591A" w:rsidP="00BF591A">
      <w:pPr>
        <w:ind w:firstLine="540"/>
        <w:jc w:val="both"/>
        <w:rPr>
          <w:sz w:val="28"/>
          <w:szCs w:val="28"/>
        </w:rPr>
      </w:pPr>
      <w:r w:rsidRPr="00AB01F3">
        <w:rPr>
          <w:sz w:val="28"/>
          <w:szCs w:val="28"/>
        </w:rPr>
        <w:t>Основной целью в оказании первой медицинской помощи является умение оказать помощь человеку, получившему травму или страдающему от внезапного приступа заболевания, до момента прибытия квалифицированной медицинской помощи, такой как бригада скорой помощи.</w:t>
      </w:r>
    </w:p>
    <w:p w:rsidR="00BF591A" w:rsidRDefault="00BF591A" w:rsidP="00BF591A">
      <w:pPr>
        <w:ind w:firstLine="540"/>
        <w:jc w:val="both"/>
      </w:pPr>
      <w:r w:rsidRPr="00AB01F3">
        <w:rPr>
          <w:sz w:val="28"/>
          <w:szCs w:val="28"/>
        </w:rPr>
        <w:t xml:space="preserve">В настоящее время различают </w:t>
      </w:r>
      <w:r>
        <w:rPr>
          <w:sz w:val="28"/>
          <w:szCs w:val="28"/>
        </w:rPr>
        <w:t>3</w:t>
      </w:r>
      <w:r w:rsidRPr="00AB01F3">
        <w:rPr>
          <w:sz w:val="28"/>
          <w:szCs w:val="28"/>
        </w:rPr>
        <w:t xml:space="preserve"> вида медицинской помощи: </w:t>
      </w:r>
      <w:r w:rsidRPr="00F31725">
        <w:rPr>
          <w:b/>
          <w:i/>
          <w:sz w:val="28"/>
          <w:szCs w:val="28"/>
        </w:rPr>
        <w:t>первая медицинская помощь, доврачебная медицинская помощь, первая врачебная помощь.</w:t>
      </w:r>
    </w:p>
    <w:p w:rsidR="00BF591A" w:rsidRDefault="00BF591A" w:rsidP="00BF591A">
      <w:pPr>
        <w:ind w:firstLine="540"/>
        <w:jc w:val="both"/>
      </w:pPr>
    </w:p>
    <w:p w:rsidR="00BF591A" w:rsidRPr="00AB01F3" w:rsidRDefault="00BF591A" w:rsidP="00BF591A">
      <w:pPr>
        <w:ind w:firstLine="540"/>
        <w:jc w:val="both"/>
        <w:rPr>
          <w:sz w:val="28"/>
          <w:szCs w:val="28"/>
        </w:rPr>
      </w:pPr>
      <w:r w:rsidRPr="00AB01F3">
        <w:rPr>
          <w:b/>
          <w:sz w:val="28"/>
          <w:szCs w:val="28"/>
        </w:rPr>
        <w:t>Первая медицинская помощь</w:t>
      </w:r>
      <w:r w:rsidRPr="00AB01F3">
        <w:rPr>
          <w:sz w:val="28"/>
          <w:szCs w:val="28"/>
        </w:rPr>
        <w:t xml:space="preserve"> – это комплекс медицинских мероприятий, выполненных на месте поражения самим населением преимущественно в порядке само- и взаимопомощи, а также участниками аварийно-спасательных работ с использованием табельных и подручных средств.</w:t>
      </w:r>
    </w:p>
    <w:p w:rsidR="00BF591A" w:rsidRDefault="00BF591A" w:rsidP="00BF591A">
      <w:pPr>
        <w:ind w:firstLine="540"/>
        <w:jc w:val="both"/>
      </w:pPr>
    </w:p>
    <w:p w:rsidR="00BF591A" w:rsidRDefault="00BF591A" w:rsidP="00BF591A">
      <w:pPr>
        <w:ind w:firstLine="540"/>
        <w:jc w:val="both"/>
        <w:rPr>
          <w:sz w:val="28"/>
          <w:szCs w:val="28"/>
        </w:rPr>
      </w:pPr>
      <w:r w:rsidRPr="007B061E">
        <w:rPr>
          <w:b/>
          <w:sz w:val="28"/>
          <w:szCs w:val="28"/>
        </w:rPr>
        <w:t>Доврачебную медицинскую помощь</w:t>
      </w:r>
      <w:r>
        <w:rPr>
          <w:sz w:val="28"/>
          <w:szCs w:val="28"/>
        </w:rPr>
        <w:t xml:space="preserve"> оказывает фельдшер.</w:t>
      </w:r>
    </w:p>
    <w:p w:rsidR="00BF591A" w:rsidRPr="001171CF" w:rsidRDefault="00BF591A" w:rsidP="00BF591A">
      <w:pPr>
        <w:ind w:firstLine="540"/>
        <w:jc w:val="both"/>
      </w:pPr>
    </w:p>
    <w:p w:rsidR="00BF591A" w:rsidRDefault="00BF591A" w:rsidP="00BF591A">
      <w:pPr>
        <w:ind w:firstLine="540"/>
        <w:jc w:val="both"/>
        <w:rPr>
          <w:sz w:val="28"/>
          <w:szCs w:val="28"/>
        </w:rPr>
      </w:pPr>
      <w:r w:rsidRPr="00AB01F3">
        <w:rPr>
          <w:b/>
          <w:sz w:val="28"/>
          <w:szCs w:val="28"/>
        </w:rPr>
        <w:t>Первая врачебная помощь</w:t>
      </w:r>
      <w:r w:rsidRPr="00AB01F3">
        <w:rPr>
          <w:sz w:val="28"/>
          <w:szCs w:val="28"/>
        </w:rPr>
        <w:t xml:space="preserve"> – это комплекс лечебно-профилактических мероприятий, выполняемый врачами и направленный на ус</w:t>
      </w:r>
      <w:r>
        <w:rPr>
          <w:sz w:val="28"/>
          <w:szCs w:val="28"/>
        </w:rPr>
        <w:t>транение последствий поражения.</w:t>
      </w:r>
    </w:p>
    <w:p w:rsidR="00BF591A" w:rsidRPr="001171CF" w:rsidRDefault="00BF591A" w:rsidP="00BF591A">
      <w:pPr>
        <w:ind w:firstLine="540"/>
        <w:jc w:val="both"/>
      </w:pPr>
    </w:p>
    <w:p w:rsidR="00BF591A" w:rsidRPr="00F31725" w:rsidRDefault="00BF591A" w:rsidP="00BF591A">
      <w:pPr>
        <w:ind w:firstLine="540"/>
        <w:jc w:val="both"/>
        <w:rPr>
          <w:sz w:val="28"/>
          <w:szCs w:val="28"/>
        </w:rPr>
      </w:pPr>
      <w:r>
        <w:rPr>
          <w:sz w:val="28"/>
          <w:szCs w:val="28"/>
        </w:rPr>
        <w:t xml:space="preserve">Сегодня мы говорим о </w:t>
      </w:r>
      <w:r w:rsidRPr="00F31725">
        <w:rPr>
          <w:b/>
          <w:sz w:val="28"/>
          <w:szCs w:val="28"/>
        </w:rPr>
        <w:t>Перв</w:t>
      </w:r>
      <w:r>
        <w:rPr>
          <w:b/>
          <w:sz w:val="28"/>
          <w:szCs w:val="28"/>
        </w:rPr>
        <w:t>ой</w:t>
      </w:r>
      <w:r w:rsidRPr="00F31725">
        <w:rPr>
          <w:b/>
          <w:sz w:val="28"/>
          <w:szCs w:val="28"/>
        </w:rPr>
        <w:t xml:space="preserve"> медицинск</w:t>
      </w:r>
      <w:r>
        <w:rPr>
          <w:b/>
          <w:sz w:val="28"/>
          <w:szCs w:val="28"/>
        </w:rPr>
        <w:t>ой</w:t>
      </w:r>
      <w:r w:rsidRPr="00F31725">
        <w:rPr>
          <w:b/>
          <w:sz w:val="28"/>
          <w:szCs w:val="28"/>
        </w:rPr>
        <w:t xml:space="preserve"> помощ</w:t>
      </w:r>
      <w:r>
        <w:rPr>
          <w:b/>
          <w:sz w:val="28"/>
          <w:szCs w:val="28"/>
        </w:rPr>
        <w:t>и.</w:t>
      </w:r>
      <w:r w:rsidRPr="00F31725">
        <w:rPr>
          <w:sz w:val="28"/>
          <w:szCs w:val="28"/>
        </w:rPr>
        <w:t xml:space="preserve"> </w:t>
      </w:r>
      <w:r>
        <w:rPr>
          <w:sz w:val="28"/>
          <w:szCs w:val="28"/>
        </w:rPr>
        <w:t>То есть, о</w:t>
      </w:r>
      <w:r w:rsidRPr="00F31725">
        <w:rPr>
          <w:sz w:val="28"/>
          <w:szCs w:val="28"/>
        </w:rPr>
        <w:t xml:space="preserve"> простейши</w:t>
      </w:r>
      <w:r>
        <w:rPr>
          <w:sz w:val="28"/>
          <w:szCs w:val="28"/>
        </w:rPr>
        <w:t>х</w:t>
      </w:r>
      <w:r w:rsidRPr="00F31725">
        <w:rPr>
          <w:sz w:val="28"/>
          <w:szCs w:val="28"/>
        </w:rPr>
        <w:t xml:space="preserve"> срочны</w:t>
      </w:r>
      <w:r>
        <w:rPr>
          <w:sz w:val="28"/>
          <w:szCs w:val="28"/>
        </w:rPr>
        <w:t>х</w:t>
      </w:r>
      <w:r w:rsidRPr="00F31725">
        <w:rPr>
          <w:sz w:val="28"/>
          <w:szCs w:val="28"/>
        </w:rPr>
        <w:t xml:space="preserve"> мер</w:t>
      </w:r>
      <w:r>
        <w:rPr>
          <w:sz w:val="28"/>
          <w:szCs w:val="28"/>
        </w:rPr>
        <w:t>ах</w:t>
      </w:r>
      <w:r w:rsidRPr="00F31725">
        <w:rPr>
          <w:sz w:val="28"/>
          <w:szCs w:val="28"/>
        </w:rPr>
        <w:t>, необходимы</w:t>
      </w:r>
      <w:r>
        <w:rPr>
          <w:sz w:val="28"/>
          <w:szCs w:val="28"/>
        </w:rPr>
        <w:t>х</w:t>
      </w:r>
      <w:r w:rsidRPr="00F31725">
        <w:rPr>
          <w:sz w:val="28"/>
          <w:szCs w:val="28"/>
        </w:rPr>
        <w:t xml:space="preserve"> для спасения жизни и здоровья пострадавших при повреждениях, несчастных случаях и внезапных заболеваниях. </w:t>
      </w:r>
      <w:r>
        <w:rPr>
          <w:sz w:val="28"/>
          <w:szCs w:val="28"/>
        </w:rPr>
        <w:t>Как уже говорилось выше, о</w:t>
      </w:r>
      <w:r w:rsidRPr="00F31725">
        <w:rPr>
          <w:sz w:val="28"/>
          <w:szCs w:val="28"/>
        </w:rPr>
        <w:t>на оказывается на месте происшествия до прибытия врача или доставки пострадавшего в больницу. 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BF591A" w:rsidRPr="00AB01F3" w:rsidRDefault="00BF591A" w:rsidP="00BF591A">
      <w:pPr>
        <w:ind w:firstLine="540"/>
        <w:jc w:val="both"/>
        <w:rPr>
          <w:sz w:val="28"/>
          <w:szCs w:val="28"/>
        </w:rPr>
      </w:pPr>
      <w:r w:rsidRPr="00AB01F3">
        <w:rPr>
          <w:sz w:val="28"/>
          <w:szCs w:val="28"/>
        </w:rPr>
        <w:t>Своевременное оказание первой медицинской помощи может оказать решающее значение в сохранении жизни и здоровья пострадавшего.</w:t>
      </w:r>
    </w:p>
    <w:p w:rsidR="00BF591A" w:rsidRPr="00AB01F3" w:rsidRDefault="00BF591A" w:rsidP="00BF591A">
      <w:pPr>
        <w:ind w:firstLine="540"/>
        <w:jc w:val="both"/>
        <w:rPr>
          <w:sz w:val="28"/>
          <w:szCs w:val="28"/>
        </w:rPr>
      </w:pPr>
      <w:r>
        <w:rPr>
          <w:sz w:val="28"/>
          <w:szCs w:val="28"/>
        </w:rPr>
        <w:t>При этом, о</w:t>
      </w:r>
      <w:r w:rsidRPr="00AB01F3">
        <w:rPr>
          <w:sz w:val="28"/>
          <w:szCs w:val="28"/>
        </w:rPr>
        <w:t>казывающий первую медицинскую помощь может быть посторонним человеком, который владеет навыками в оказ</w:t>
      </w:r>
      <w:r>
        <w:rPr>
          <w:sz w:val="28"/>
          <w:szCs w:val="28"/>
        </w:rPr>
        <w:t>ании первой медицинской помощи.</w:t>
      </w:r>
    </w:p>
    <w:p w:rsidR="00BF591A" w:rsidRPr="00AB01F3" w:rsidRDefault="00BF591A" w:rsidP="00BF591A">
      <w:pPr>
        <w:ind w:firstLine="540"/>
        <w:jc w:val="both"/>
        <w:rPr>
          <w:sz w:val="28"/>
          <w:szCs w:val="28"/>
        </w:rPr>
      </w:pPr>
      <w:r w:rsidRPr="00AB01F3">
        <w:rPr>
          <w:sz w:val="28"/>
          <w:szCs w:val="28"/>
        </w:rPr>
        <w:t xml:space="preserve">По мнению специалистов </w:t>
      </w:r>
      <w:r w:rsidRPr="00D21BC4">
        <w:rPr>
          <w:i/>
          <w:sz w:val="28"/>
          <w:szCs w:val="28"/>
        </w:rPr>
        <w:t>общий порядок действий</w:t>
      </w:r>
      <w:r w:rsidRPr="00AB01F3">
        <w:rPr>
          <w:sz w:val="28"/>
          <w:szCs w:val="28"/>
        </w:rPr>
        <w:t xml:space="preserve">, оказывающего первую медицинскую помощь </w:t>
      </w:r>
      <w:r w:rsidRPr="00D21BC4">
        <w:rPr>
          <w:i/>
          <w:sz w:val="28"/>
          <w:szCs w:val="28"/>
        </w:rPr>
        <w:t>включает в себя:</w:t>
      </w:r>
      <w:r w:rsidRPr="00AB01F3">
        <w:rPr>
          <w:sz w:val="28"/>
          <w:szCs w:val="28"/>
        </w:rPr>
        <w:t xml:space="preserve"> </w:t>
      </w:r>
    </w:p>
    <w:p w:rsidR="00BF591A" w:rsidRPr="00AB01F3" w:rsidRDefault="00BF591A" w:rsidP="00BF591A">
      <w:pPr>
        <w:numPr>
          <w:ilvl w:val="0"/>
          <w:numId w:val="11"/>
        </w:numPr>
        <w:tabs>
          <w:tab w:val="clear" w:pos="1980"/>
          <w:tab w:val="num" w:pos="540"/>
        </w:tabs>
        <w:ind w:left="540"/>
        <w:jc w:val="both"/>
        <w:rPr>
          <w:sz w:val="28"/>
          <w:szCs w:val="28"/>
        </w:rPr>
      </w:pPr>
      <w:r w:rsidRPr="00AB01F3">
        <w:rPr>
          <w:sz w:val="28"/>
          <w:szCs w:val="28"/>
        </w:rPr>
        <w:t xml:space="preserve">определение неотложной ситуации и необходимости в оказании первой медицинской помощи; </w:t>
      </w:r>
    </w:p>
    <w:p w:rsidR="00BF591A" w:rsidRPr="00AB01F3" w:rsidRDefault="00BF591A" w:rsidP="00BF591A">
      <w:pPr>
        <w:numPr>
          <w:ilvl w:val="0"/>
          <w:numId w:val="11"/>
        </w:numPr>
        <w:tabs>
          <w:tab w:val="clear" w:pos="1980"/>
          <w:tab w:val="num" w:pos="540"/>
        </w:tabs>
        <w:ind w:left="540"/>
        <w:jc w:val="both"/>
        <w:rPr>
          <w:sz w:val="28"/>
          <w:szCs w:val="28"/>
        </w:rPr>
      </w:pPr>
      <w:r w:rsidRPr="00AB01F3">
        <w:rPr>
          <w:sz w:val="28"/>
          <w:szCs w:val="28"/>
        </w:rPr>
        <w:t xml:space="preserve">принятие решения на оказание первой медицинской помощи; </w:t>
      </w:r>
    </w:p>
    <w:p w:rsidR="00BF591A" w:rsidRPr="00AB01F3" w:rsidRDefault="00BF591A" w:rsidP="00BF591A">
      <w:pPr>
        <w:numPr>
          <w:ilvl w:val="0"/>
          <w:numId w:val="11"/>
        </w:numPr>
        <w:tabs>
          <w:tab w:val="clear" w:pos="1980"/>
          <w:tab w:val="num" w:pos="540"/>
        </w:tabs>
        <w:ind w:left="540"/>
        <w:jc w:val="both"/>
        <w:rPr>
          <w:sz w:val="28"/>
          <w:szCs w:val="28"/>
        </w:rPr>
      </w:pPr>
      <w:r w:rsidRPr="00AB01F3">
        <w:rPr>
          <w:sz w:val="28"/>
          <w:szCs w:val="28"/>
        </w:rPr>
        <w:t xml:space="preserve">вызов скорой медицинской помощи; </w:t>
      </w:r>
    </w:p>
    <w:p w:rsidR="00BF591A" w:rsidRPr="00AB01F3" w:rsidRDefault="00BF591A" w:rsidP="00BF591A">
      <w:pPr>
        <w:numPr>
          <w:ilvl w:val="0"/>
          <w:numId w:val="11"/>
        </w:numPr>
        <w:tabs>
          <w:tab w:val="clear" w:pos="1980"/>
          <w:tab w:val="num" w:pos="540"/>
        </w:tabs>
        <w:ind w:left="540"/>
        <w:jc w:val="both"/>
        <w:rPr>
          <w:sz w:val="28"/>
          <w:szCs w:val="28"/>
        </w:rPr>
      </w:pPr>
      <w:r w:rsidRPr="00AB01F3">
        <w:rPr>
          <w:sz w:val="28"/>
          <w:szCs w:val="28"/>
        </w:rPr>
        <w:t xml:space="preserve">оказание пострадавшему первой медицинской помощи до прибытия бригады скорой помощи. </w:t>
      </w:r>
    </w:p>
    <w:p w:rsidR="00BF591A" w:rsidRDefault="00BF591A" w:rsidP="00BF591A">
      <w:pPr>
        <w:rPr>
          <w:sz w:val="28"/>
          <w:szCs w:val="28"/>
        </w:rPr>
      </w:pPr>
    </w:p>
    <w:p w:rsidR="00707A51" w:rsidRPr="00AB01F3" w:rsidRDefault="00707A51" w:rsidP="00BF591A">
      <w:pPr>
        <w:rPr>
          <w:sz w:val="28"/>
          <w:szCs w:val="28"/>
        </w:rPr>
      </w:pPr>
    </w:p>
    <w:p w:rsidR="00BF591A" w:rsidRPr="00AB01F3" w:rsidRDefault="00BF591A" w:rsidP="00BF591A">
      <w:pPr>
        <w:jc w:val="center"/>
        <w:rPr>
          <w:b/>
          <w:sz w:val="28"/>
          <w:szCs w:val="28"/>
        </w:rPr>
      </w:pPr>
      <w:r w:rsidRPr="00AB01F3">
        <w:rPr>
          <w:b/>
          <w:sz w:val="28"/>
          <w:szCs w:val="28"/>
        </w:rPr>
        <w:lastRenderedPageBreak/>
        <w:t>В каких случаях следует вызывать скорую помощь?</w:t>
      </w:r>
    </w:p>
    <w:p w:rsidR="00BF591A" w:rsidRPr="00AB01F3" w:rsidRDefault="00BF591A" w:rsidP="00BF591A">
      <w:pPr>
        <w:jc w:val="both"/>
        <w:rPr>
          <w:i/>
          <w:sz w:val="28"/>
          <w:szCs w:val="28"/>
        </w:rPr>
      </w:pPr>
      <w:r w:rsidRPr="00AB01F3">
        <w:rPr>
          <w:i/>
          <w:sz w:val="28"/>
          <w:szCs w:val="28"/>
        </w:rPr>
        <w:t xml:space="preserve">Скорую помощь рекомендуют вызывать в следующих ситуациях: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пострадавший находится в бессознательном состоянии;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у пострадавшего затрудненное дыхание или дыхание отсутствует;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у пострадавшего непрекращающиеся боли в груди или ощущение давления в груди;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сильное кровотечение;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сильные боли в животе; </w:t>
      </w:r>
    </w:p>
    <w:p w:rsidR="00BF591A" w:rsidRPr="00AB01F3" w:rsidRDefault="00BF591A" w:rsidP="00BF591A">
      <w:pPr>
        <w:numPr>
          <w:ilvl w:val="0"/>
          <w:numId w:val="10"/>
        </w:numPr>
        <w:tabs>
          <w:tab w:val="clear" w:pos="1440"/>
          <w:tab w:val="num" w:pos="540"/>
        </w:tabs>
        <w:ind w:left="540"/>
        <w:jc w:val="both"/>
        <w:rPr>
          <w:sz w:val="28"/>
          <w:szCs w:val="28"/>
        </w:rPr>
      </w:pPr>
      <w:r w:rsidRPr="00AB01F3">
        <w:rPr>
          <w:sz w:val="28"/>
          <w:szCs w:val="28"/>
        </w:rPr>
        <w:t xml:space="preserve">отравление и другие неотложные состояния. </w:t>
      </w:r>
    </w:p>
    <w:p w:rsidR="00BF591A" w:rsidRDefault="00BF591A" w:rsidP="00BF591A">
      <w:pPr>
        <w:ind w:firstLine="540"/>
        <w:jc w:val="both"/>
        <w:rPr>
          <w:sz w:val="28"/>
          <w:szCs w:val="28"/>
        </w:rPr>
      </w:pPr>
      <w:r w:rsidRPr="00AB01F3">
        <w:rPr>
          <w:sz w:val="28"/>
          <w:szCs w:val="28"/>
        </w:rPr>
        <w:t>В других случаях, когда трудно определить необходимость вызова скорой помощи, полагайтесь на свою интуицию. Помните, что лучше бригада скорой помощи сделает вывод, что в вызове скорой помощи не было нужды, чем пострадавший не получит своевременную медицинскую помощь, когда это было необходимо.</w:t>
      </w:r>
    </w:p>
    <w:p w:rsidR="00DA5A13" w:rsidRPr="00DA5A13" w:rsidRDefault="00DA5A13" w:rsidP="00DA5A13">
      <w:pPr>
        <w:pStyle w:val="a3"/>
        <w:tabs>
          <w:tab w:val="left" w:pos="1080"/>
        </w:tabs>
        <w:rPr>
          <w:sz w:val="28"/>
          <w:szCs w:val="28"/>
        </w:rPr>
      </w:pPr>
    </w:p>
    <w:p w:rsidR="005614D6" w:rsidRPr="00DA5A13" w:rsidRDefault="005614D6" w:rsidP="00DA5A13">
      <w:pPr>
        <w:pStyle w:val="a3"/>
        <w:tabs>
          <w:tab w:val="left" w:pos="1080"/>
        </w:tabs>
        <w:rPr>
          <w:b/>
          <w:sz w:val="28"/>
          <w:szCs w:val="28"/>
        </w:rPr>
      </w:pPr>
      <w:r w:rsidRPr="00DA5A13">
        <w:rPr>
          <w:b/>
          <w:i/>
          <w:sz w:val="28"/>
          <w:szCs w:val="28"/>
          <w:u w:val="single"/>
        </w:rPr>
        <w:t xml:space="preserve">Вопрос №2  </w:t>
      </w:r>
      <w:r w:rsidRPr="00DA5A13">
        <w:rPr>
          <w:b/>
          <w:sz w:val="28"/>
          <w:szCs w:val="28"/>
        </w:rPr>
        <w:t>Правила и техника проведения искусственного дыхания и непрямого массажа сердца.</w:t>
      </w:r>
    </w:p>
    <w:p w:rsidR="005614D6" w:rsidRPr="00DA5A13" w:rsidRDefault="005614D6" w:rsidP="00DA5A13">
      <w:pPr>
        <w:pStyle w:val="2"/>
        <w:tabs>
          <w:tab w:val="left" w:pos="9356"/>
        </w:tabs>
        <w:spacing w:after="0" w:line="240" w:lineRule="auto"/>
        <w:ind w:left="0" w:right="-6" w:firstLine="851"/>
        <w:jc w:val="both"/>
        <w:rPr>
          <w:sz w:val="28"/>
          <w:szCs w:val="28"/>
        </w:rPr>
      </w:pPr>
      <w:r w:rsidRPr="00DA5A13">
        <w:rPr>
          <w:sz w:val="28"/>
          <w:szCs w:val="28"/>
        </w:rPr>
        <w:t>Прежде всего следует убедиться в проходимости воздухопроводящих путей больного и устранить механические причины, препятствующие дыханию.</w:t>
      </w:r>
    </w:p>
    <w:p w:rsidR="005614D6" w:rsidRPr="00DA5A13" w:rsidRDefault="005614D6" w:rsidP="00DA5A13">
      <w:pPr>
        <w:shd w:val="clear" w:color="auto" w:fill="FFFFFF"/>
        <w:tabs>
          <w:tab w:val="left" w:pos="9356"/>
        </w:tabs>
        <w:ind w:right="-6"/>
        <w:jc w:val="both"/>
        <w:rPr>
          <w:sz w:val="28"/>
          <w:szCs w:val="28"/>
        </w:rPr>
      </w:pPr>
      <w:r w:rsidRPr="00DA5A13">
        <w:rPr>
          <w:color w:val="000000"/>
          <w:sz w:val="28"/>
          <w:szCs w:val="28"/>
        </w:rPr>
        <w:t>Для проведения искусственной вентиляции легких по способу "изо рта в рот" и "изо рта в нос" необходимо:</w:t>
      </w:r>
    </w:p>
    <w:p w:rsidR="005614D6" w:rsidRPr="00DA5A13" w:rsidRDefault="005614D6" w:rsidP="00DA5A13">
      <w:pPr>
        <w:widowControl w:val="0"/>
        <w:numPr>
          <w:ilvl w:val="0"/>
          <w:numId w:val="7"/>
        </w:numPr>
        <w:shd w:val="clear" w:color="auto" w:fill="FFFFFF"/>
        <w:tabs>
          <w:tab w:val="left" w:pos="9639"/>
        </w:tabs>
        <w:autoSpaceDE w:val="0"/>
        <w:autoSpaceDN w:val="0"/>
        <w:adjustRightInd w:val="0"/>
        <w:ind w:right="-6" w:firstLine="851"/>
        <w:jc w:val="both"/>
        <w:rPr>
          <w:color w:val="000000"/>
          <w:sz w:val="28"/>
          <w:szCs w:val="28"/>
        </w:rPr>
      </w:pPr>
      <w:r w:rsidRPr="00DA5A13">
        <w:rPr>
          <w:color w:val="000000"/>
          <w:sz w:val="28"/>
          <w:szCs w:val="28"/>
        </w:rPr>
        <w:t>расположиться справа от пострадавшего;</w:t>
      </w:r>
    </w:p>
    <w:p w:rsidR="005614D6" w:rsidRPr="00DA5A13" w:rsidRDefault="005614D6" w:rsidP="00DA5A13">
      <w:pPr>
        <w:widowControl w:val="0"/>
        <w:numPr>
          <w:ilvl w:val="0"/>
          <w:numId w:val="7"/>
        </w:numPr>
        <w:shd w:val="clear" w:color="auto" w:fill="FFFFFF"/>
        <w:tabs>
          <w:tab w:val="left" w:pos="9639"/>
        </w:tabs>
        <w:autoSpaceDE w:val="0"/>
        <w:autoSpaceDN w:val="0"/>
        <w:adjustRightInd w:val="0"/>
        <w:ind w:right="-6" w:firstLine="851"/>
        <w:jc w:val="both"/>
        <w:rPr>
          <w:color w:val="000000"/>
          <w:sz w:val="28"/>
          <w:szCs w:val="28"/>
        </w:rPr>
      </w:pPr>
      <w:r w:rsidRPr="00DA5A13">
        <w:rPr>
          <w:color w:val="000000"/>
          <w:sz w:val="28"/>
          <w:szCs w:val="28"/>
        </w:rPr>
        <w:t>уложить пострадавшего на спину, расстегнуть стесняющую одежду;</w:t>
      </w:r>
    </w:p>
    <w:p w:rsidR="005614D6" w:rsidRPr="00DA5A13" w:rsidRDefault="005614D6" w:rsidP="00DA5A13">
      <w:pPr>
        <w:widowControl w:val="0"/>
        <w:numPr>
          <w:ilvl w:val="0"/>
          <w:numId w:val="7"/>
        </w:numPr>
        <w:shd w:val="clear" w:color="auto" w:fill="FFFFFF"/>
        <w:tabs>
          <w:tab w:val="left" w:pos="9639"/>
        </w:tabs>
        <w:autoSpaceDE w:val="0"/>
        <w:autoSpaceDN w:val="0"/>
        <w:adjustRightInd w:val="0"/>
        <w:ind w:right="-6" w:firstLine="851"/>
        <w:jc w:val="both"/>
        <w:rPr>
          <w:color w:val="000000"/>
          <w:sz w:val="28"/>
          <w:szCs w:val="28"/>
        </w:rPr>
      </w:pPr>
      <w:r w:rsidRPr="00DA5A13">
        <w:rPr>
          <w:color w:val="000000"/>
          <w:sz w:val="28"/>
          <w:szCs w:val="28"/>
        </w:rPr>
        <w:t>под лопатки подложить валик, для лучшего запрокидывания головы;</w:t>
      </w:r>
    </w:p>
    <w:p w:rsidR="005614D6" w:rsidRPr="00DA5A13" w:rsidRDefault="005614D6" w:rsidP="00DA5A13">
      <w:pPr>
        <w:widowControl w:val="0"/>
        <w:numPr>
          <w:ilvl w:val="0"/>
          <w:numId w:val="8"/>
        </w:numPr>
        <w:shd w:val="clear" w:color="auto" w:fill="FFFFFF"/>
        <w:tabs>
          <w:tab w:val="left" w:pos="394"/>
          <w:tab w:val="left" w:pos="9639"/>
        </w:tabs>
        <w:autoSpaceDE w:val="0"/>
        <w:autoSpaceDN w:val="0"/>
        <w:adjustRightInd w:val="0"/>
        <w:spacing w:before="5"/>
        <w:ind w:right="-6" w:firstLine="851"/>
        <w:jc w:val="both"/>
        <w:rPr>
          <w:color w:val="000000"/>
          <w:sz w:val="28"/>
          <w:szCs w:val="28"/>
        </w:rPr>
      </w:pPr>
      <w:r w:rsidRPr="00DA5A13">
        <w:rPr>
          <w:color w:val="000000"/>
          <w:sz w:val="28"/>
          <w:szCs w:val="28"/>
        </w:rPr>
        <w:t>очистить ротовую полость и глотку от инородных тел и слизи;</w:t>
      </w:r>
    </w:p>
    <w:p w:rsidR="005614D6" w:rsidRPr="00DA5A13" w:rsidRDefault="005614D6" w:rsidP="00DA5A13">
      <w:pPr>
        <w:widowControl w:val="0"/>
        <w:numPr>
          <w:ilvl w:val="0"/>
          <w:numId w:val="8"/>
        </w:numPr>
        <w:shd w:val="clear" w:color="auto" w:fill="FFFFFF"/>
        <w:tabs>
          <w:tab w:val="left" w:pos="9356"/>
        </w:tabs>
        <w:autoSpaceDE w:val="0"/>
        <w:autoSpaceDN w:val="0"/>
        <w:adjustRightInd w:val="0"/>
        <w:spacing w:before="5"/>
        <w:ind w:right="-6" w:firstLine="851"/>
        <w:jc w:val="both"/>
        <w:rPr>
          <w:sz w:val="28"/>
          <w:szCs w:val="28"/>
        </w:rPr>
      </w:pPr>
      <w:r w:rsidRPr="00DA5A13">
        <w:rPr>
          <w:color w:val="000000"/>
          <w:sz w:val="28"/>
          <w:szCs w:val="28"/>
        </w:rPr>
        <w:t>для улучшения проходимости дыхательных путей и профилактики западения языка голову запрокинуть, выдвинуть вперед нижнюю челюсть и раскрыть рот;</w:t>
      </w:r>
    </w:p>
    <w:p w:rsidR="005614D6" w:rsidRPr="00DA5A13" w:rsidRDefault="005614D6" w:rsidP="00DA5A13">
      <w:pPr>
        <w:widowControl w:val="0"/>
        <w:numPr>
          <w:ilvl w:val="0"/>
          <w:numId w:val="8"/>
        </w:numPr>
        <w:shd w:val="clear" w:color="auto" w:fill="FFFFFF"/>
        <w:tabs>
          <w:tab w:val="left" w:pos="9356"/>
        </w:tabs>
        <w:autoSpaceDE w:val="0"/>
        <w:autoSpaceDN w:val="0"/>
        <w:adjustRightInd w:val="0"/>
        <w:spacing w:before="5"/>
        <w:ind w:right="-6" w:firstLine="851"/>
        <w:jc w:val="both"/>
        <w:rPr>
          <w:color w:val="000000"/>
          <w:sz w:val="28"/>
          <w:szCs w:val="28"/>
        </w:rPr>
      </w:pPr>
      <w:r w:rsidRPr="00DA5A13">
        <w:rPr>
          <w:color w:val="000000"/>
          <w:sz w:val="28"/>
          <w:szCs w:val="28"/>
        </w:rPr>
        <w:t>накрыть рот марлей или платком;</w:t>
      </w:r>
    </w:p>
    <w:p w:rsidR="005614D6" w:rsidRPr="00DA5A13" w:rsidRDefault="005614D6" w:rsidP="00DA5A13">
      <w:pPr>
        <w:widowControl w:val="0"/>
        <w:numPr>
          <w:ilvl w:val="0"/>
          <w:numId w:val="8"/>
        </w:numPr>
        <w:shd w:val="clear" w:color="auto" w:fill="FFFFFF"/>
        <w:tabs>
          <w:tab w:val="left" w:pos="9356"/>
        </w:tabs>
        <w:autoSpaceDE w:val="0"/>
        <w:autoSpaceDN w:val="0"/>
        <w:adjustRightInd w:val="0"/>
        <w:spacing w:before="5"/>
        <w:ind w:right="-6" w:firstLine="851"/>
        <w:jc w:val="both"/>
        <w:rPr>
          <w:color w:val="000000"/>
          <w:sz w:val="28"/>
          <w:szCs w:val="28"/>
        </w:rPr>
      </w:pPr>
      <w:r w:rsidRPr="00DA5A13">
        <w:rPr>
          <w:color w:val="000000"/>
          <w:sz w:val="28"/>
          <w:szCs w:val="28"/>
        </w:rPr>
        <w:t>сдавить крылья носа пальцами;</w:t>
      </w:r>
    </w:p>
    <w:p w:rsidR="005614D6" w:rsidRPr="00DA5A13" w:rsidRDefault="005614D6" w:rsidP="00DA5A13">
      <w:pPr>
        <w:widowControl w:val="0"/>
        <w:numPr>
          <w:ilvl w:val="0"/>
          <w:numId w:val="8"/>
        </w:numPr>
        <w:shd w:val="clear" w:color="auto" w:fill="FFFFFF"/>
        <w:tabs>
          <w:tab w:val="left" w:pos="9356"/>
        </w:tabs>
        <w:autoSpaceDE w:val="0"/>
        <w:autoSpaceDN w:val="0"/>
        <w:adjustRightInd w:val="0"/>
        <w:spacing w:before="5"/>
        <w:ind w:right="-6" w:firstLine="851"/>
        <w:jc w:val="both"/>
        <w:rPr>
          <w:color w:val="000000"/>
          <w:sz w:val="28"/>
          <w:szCs w:val="28"/>
        </w:rPr>
      </w:pPr>
      <w:r w:rsidRPr="00DA5A13">
        <w:rPr>
          <w:color w:val="000000"/>
          <w:sz w:val="28"/>
          <w:szCs w:val="28"/>
        </w:rPr>
        <w:t>сделать глубокий вдох, плотно обхватить губами рот (нос) пострадавшего и с небольшим усилием вдуть воздух в легкие.</w:t>
      </w:r>
    </w:p>
    <w:p w:rsidR="005614D6" w:rsidRPr="00DA5A13" w:rsidRDefault="005614D6" w:rsidP="00DA5A13">
      <w:pPr>
        <w:pStyle w:val="3"/>
        <w:tabs>
          <w:tab w:val="left" w:pos="9356"/>
        </w:tabs>
        <w:ind w:right="-6"/>
        <w:jc w:val="both"/>
        <w:rPr>
          <w:sz w:val="28"/>
          <w:szCs w:val="28"/>
        </w:rPr>
      </w:pPr>
      <w:r w:rsidRPr="00DA5A13">
        <w:rPr>
          <w:sz w:val="28"/>
          <w:szCs w:val="28"/>
        </w:rPr>
        <w:t>Частота вдуваний взрослым 14-15 в мин., детям - 20, новорожденным - 30. У взрослых воздух нужно вдувать с такой силой, чтобы расширялась грудная клетка. У детей вдувание применяется с меньшей силой. Новорож</w:t>
      </w:r>
      <w:r w:rsidRPr="00DA5A13">
        <w:rPr>
          <w:sz w:val="28"/>
          <w:szCs w:val="28"/>
        </w:rPr>
        <w:softHyphen/>
        <w:t>денным проводят вдувание одновременно через нос и рот. При вдувании воздуха грудная клетка пострадавшего поднимается, для создания пассивного выдоха голова его поворачивается в бок. Через каждые 5-6 вдохов необходимо проверять наличие пульса на сонной ар</w:t>
      </w:r>
      <w:r w:rsidRPr="00DA5A13">
        <w:rPr>
          <w:sz w:val="28"/>
          <w:szCs w:val="28"/>
        </w:rPr>
        <w:softHyphen/>
        <w:t>терии. Искусственная вентиляция легких проводится до восстановления самостоятельного дыхания.</w:t>
      </w:r>
    </w:p>
    <w:p w:rsidR="005614D6" w:rsidRPr="00DA5A13" w:rsidRDefault="005614D6" w:rsidP="00DA5A13">
      <w:pPr>
        <w:shd w:val="clear" w:color="auto" w:fill="FFFFFF"/>
        <w:tabs>
          <w:tab w:val="left" w:pos="9356"/>
        </w:tabs>
        <w:spacing w:before="5"/>
        <w:ind w:right="-6" w:firstLine="851"/>
        <w:jc w:val="both"/>
        <w:rPr>
          <w:color w:val="000000"/>
          <w:sz w:val="28"/>
          <w:szCs w:val="28"/>
        </w:rPr>
      </w:pPr>
      <w:r w:rsidRPr="00DA5A13">
        <w:rPr>
          <w:color w:val="000000"/>
          <w:sz w:val="28"/>
          <w:szCs w:val="28"/>
        </w:rPr>
        <w:lastRenderedPageBreak/>
        <w:t>Методика проведения искусственной вентиляции легких "изо рта в нос"  аналогична, только выдох делается в нос, плотно закрыв при этом постра</w:t>
      </w:r>
      <w:r w:rsidRPr="00DA5A13">
        <w:rPr>
          <w:color w:val="000000"/>
          <w:sz w:val="28"/>
          <w:szCs w:val="28"/>
        </w:rPr>
        <w:softHyphen/>
        <w:t>давшему рот.</w:t>
      </w:r>
    </w:p>
    <w:p w:rsidR="005614D6" w:rsidRPr="00DA5A13" w:rsidRDefault="005614D6" w:rsidP="00DA5A13">
      <w:pPr>
        <w:shd w:val="clear" w:color="auto" w:fill="FFFFFF"/>
        <w:spacing w:before="5"/>
        <w:ind w:right="-6" w:firstLine="851"/>
        <w:jc w:val="both"/>
        <w:rPr>
          <w:b/>
          <w:sz w:val="28"/>
          <w:szCs w:val="28"/>
          <w:u w:val="single"/>
        </w:rPr>
      </w:pPr>
      <w:r w:rsidRPr="00DA5A13">
        <w:rPr>
          <w:b/>
          <w:sz w:val="28"/>
          <w:szCs w:val="28"/>
          <w:u w:val="single"/>
        </w:rPr>
        <w:t>НЕПРЯМОЙ МАССАЖ СЕРДЦА.</w:t>
      </w:r>
    </w:p>
    <w:p w:rsidR="005614D6" w:rsidRPr="00DA5A13" w:rsidRDefault="005614D6" w:rsidP="00DA5A13">
      <w:pPr>
        <w:shd w:val="clear" w:color="auto" w:fill="FFFFFF"/>
        <w:ind w:right="-6" w:firstLine="851"/>
        <w:jc w:val="both"/>
        <w:rPr>
          <w:color w:val="000000"/>
          <w:sz w:val="28"/>
          <w:szCs w:val="28"/>
        </w:rPr>
      </w:pPr>
      <w:r w:rsidRPr="00DA5A13">
        <w:rPr>
          <w:color w:val="000000"/>
          <w:sz w:val="28"/>
          <w:szCs w:val="28"/>
        </w:rPr>
        <w:t>С  остановкой дыхания у пострадавшего может прекратиться деятельность сердца. Это определяется по отсутствию пульса и сердцебиения. Оказы</w:t>
      </w:r>
      <w:r w:rsidRPr="00DA5A13">
        <w:rPr>
          <w:color w:val="000000"/>
          <w:sz w:val="28"/>
          <w:szCs w:val="28"/>
        </w:rPr>
        <w:softHyphen/>
        <w:t>вающий помощь</w:t>
      </w:r>
      <w:r w:rsidR="00FB22FF">
        <w:rPr>
          <w:color w:val="000000"/>
          <w:sz w:val="28"/>
          <w:szCs w:val="28"/>
        </w:rPr>
        <w:t>,</w:t>
      </w:r>
      <w:r w:rsidRPr="00DA5A13">
        <w:rPr>
          <w:color w:val="000000"/>
          <w:sz w:val="28"/>
          <w:szCs w:val="28"/>
        </w:rPr>
        <w:t xml:space="preserve"> располагается слева от пострадавшего. Цель массажа - создание искусственной циркуляции крови путем ритмичного сдавлива</w:t>
      </w:r>
      <w:r w:rsidRPr="00DA5A13">
        <w:rPr>
          <w:color w:val="000000"/>
          <w:sz w:val="28"/>
          <w:szCs w:val="28"/>
        </w:rPr>
        <w:softHyphen/>
        <w:t>ния сердца между грудиной и позвоночным столбом.</w:t>
      </w:r>
      <w:r w:rsidR="00FB22FF">
        <w:rPr>
          <w:color w:val="000000"/>
          <w:sz w:val="28"/>
          <w:szCs w:val="28"/>
        </w:rPr>
        <w:t xml:space="preserve"> </w:t>
      </w:r>
      <w:r w:rsidRPr="00DA5A13">
        <w:rPr>
          <w:color w:val="000000"/>
          <w:sz w:val="28"/>
          <w:szCs w:val="28"/>
        </w:rPr>
        <w:t>При этом кровь вы</w:t>
      </w:r>
      <w:r w:rsidRPr="00DA5A13">
        <w:rPr>
          <w:color w:val="000000"/>
          <w:sz w:val="28"/>
          <w:szCs w:val="28"/>
        </w:rPr>
        <w:softHyphen/>
        <w:t>талкивается из сердца в сосуды, после прекращения сдавливания - сердце (желудочки) расправляется и присасывается кровь.</w:t>
      </w:r>
    </w:p>
    <w:p w:rsidR="005614D6" w:rsidRPr="00DA5A13" w:rsidRDefault="005614D6" w:rsidP="00DA5A13">
      <w:pPr>
        <w:shd w:val="clear" w:color="auto" w:fill="FFFFFF"/>
        <w:ind w:right="-6"/>
        <w:jc w:val="both"/>
        <w:rPr>
          <w:b/>
          <w:bCs/>
          <w:color w:val="000000"/>
          <w:sz w:val="28"/>
          <w:szCs w:val="28"/>
          <w:u w:val="single"/>
        </w:rPr>
      </w:pPr>
    </w:p>
    <w:p w:rsidR="005614D6" w:rsidRPr="00DA5A13" w:rsidRDefault="005614D6" w:rsidP="00DA5A13">
      <w:pPr>
        <w:shd w:val="clear" w:color="auto" w:fill="FFFFFF"/>
        <w:ind w:right="-6"/>
        <w:jc w:val="both"/>
        <w:rPr>
          <w:color w:val="000000"/>
          <w:sz w:val="28"/>
          <w:szCs w:val="28"/>
        </w:rPr>
      </w:pPr>
      <w:r w:rsidRPr="00DA5A13">
        <w:rPr>
          <w:b/>
          <w:bCs/>
          <w:color w:val="000000"/>
          <w:sz w:val="28"/>
          <w:szCs w:val="28"/>
          <w:u w:val="single"/>
        </w:rPr>
        <w:t>Техника непрямого массажа сердца.</w:t>
      </w:r>
    </w:p>
    <w:p w:rsidR="005614D6" w:rsidRPr="00DA5A13" w:rsidRDefault="005614D6" w:rsidP="00DA5A13">
      <w:pPr>
        <w:pStyle w:val="3"/>
        <w:ind w:right="-6"/>
        <w:jc w:val="both"/>
        <w:rPr>
          <w:sz w:val="28"/>
          <w:szCs w:val="28"/>
        </w:rPr>
      </w:pPr>
      <w:r w:rsidRPr="00DA5A13">
        <w:rPr>
          <w:sz w:val="28"/>
          <w:szCs w:val="28"/>
        </w:rPr>
        <w:t>Оказывающий помощь располагается слева от пострадавшего.</w:t>
      </w:r>
    </w:p>
    <w:p w:rsidR="005614D6" w:rsidRPr="00DA5A13" w:rsidRDefault="005614D6" w:rsidP="00DA5A13">
      <w:pPr>
        <w:widowControl w:val="0"/>
        <w:numPr>
          <w:ilvl w:val="0"/>
          <w:numId w:val="7"/>
        </w:numPr>
        <w:shd w:val="clear" w:color="auto" w:fill="FFFFFF"/>
        <w:tabs>
          <w:tab w:val="left" w:pos="298"/>
        </w:tabs>
        <w:autoSpaceDE w:val="0"/>
        <w:autoSpaceDN w:val="0"/>
        <w:adjustRightInd w:val="0"/>
        <w:ind w:right="-6" w:firstLine="851"/>
        <w:jc w:val="both"/>
        <w:rPr>
          <w:color w:val="000000"/>
          <w:sz w:val="28"/>
          <w:szCs w:val="28"/>
        </w:rPr>
      </w:pPr>
      <w:r w:rsidRPr="00DA5A13">
        <w:rPr>
          <w:color w:val="000000"/>
          <w:sz w:val="28"/>
          <w:szCs w:val="28"/>
        </w:rPr>
        <w:t>больного укладывают на твердую поверхность на спину;</w:t>
      </w:r>
    </w:p>
    <w:p w:rsidR="005614D6" w:rsidRPr="00DA5A13" w:rsidRDefault="005614D6" w:rsidP="00DA5A13">
      <w:pPr>
        <w:widowControl w:val="0"/>
        <w:numPr>
          <w:ilvl w:val="0"/>
          <w:numId w:val="7"/>
        </w:numPr>
        <w:shd w:val="clear" w:color="auto" w:fill="FFFFFF"/>
        <w:tabs>
          <w:tab w:val="left" w:pos="298"/>
        </w:tabs>
        <w:autoSpaceDE w:val="0"/>
        <w:autoSpaceDN w:val="0"/>
        <w:adjustRightInd w:val="0"/>
        <w:spacing w:before="5"/>
        <w:ind w:right="-6" w:firstLine="851"/>
        <w:jc w:val="both"/>
        <w:rPr>
          <w:color w:val="000000"/>
          <w:sz w:val="28"/>
          <w:szCs w:val="28"/>
        </w:rPr>
      </w:pPr>
      <w:r w:rsidRPr="00DA5A13">
        <w:rPr>
          <w:color w:val="000000"/>
          <w:sz w:val="28"/>
          <w:szCs w:val="28"/>
        </w:rPr>
        <w:t>ладони обеих рук одна поверх другой помещают на нижний отдел грудины, правая ладонь находится сверху;</w:t>
      </w:r>
    </w:p>
    <w:p w:rsidR="005614D6" w:rsidRPr="00DA5A13" w:rsidRDefault="005614D6" w:rsidP="00DA5A13">
      <w:pPr>
        <w:widowControl w:val="0"/>
        <w:numPr>
          <w:ilvl w:val="0"/>
          <w:numId w:val="7"/>
        </w:numPr>
        <w:shd w:val="clear" w:color="auto" w:fill="FFFFFF"/>
        <w:tabs>
          <w:tab w:val="left" w:pos="298"/>
        </w:tabs>
        <w:autoSpaceDE w:val="0"/>
        <w:autoSpaceDN w:val="0"/>
        <w:adjustRightInd w:val="0"/>
        <w:ind w:right="-6" w:firstLine="851"/>
        <w:jc w:val="both"/>
        <w:rPr>
          <w:color w:val="000000"/>
          <w:sz w:val="28"/>
          <w:szCs w:val="28"/>
        </w:rPr>
      </w:pPr>
      <w:r w:rsidRPr="00DA5A13">
        <w:rPr>
          <w:color w:val="000000"/>
          <w:sz w:val="28"/>
          <w:szCs w:val="28"/>
        </w:rPr>
        <w:t>производят толчкообразные надавливания на грудину (до 60 в мин.);</w:t>
      </w:r>
    </w:p>
    <w:p w:rsidR="005614D6" w:rsidRPr="00DA5A13" w:rsidRDefault="005614D6" w:rsidP="00DA5A13">
      <w:pPr>
        <w:widowControl w:val="0"/>
        <w:numPr>
          <w:ilvl w:val="0"/>
          <w:numId w:val="7"/>
        </w:numPr>
        <w:shd w:val="clear" w:color="auto" w:fill="FFFFFF"/>
        <w:tabs>
          <w:tab w:val="left" w:pos="298"/>
        </w:tabs>
        <w:autoSpaceDE w:val="0"/>
        <w:autoSpaceDN w:val="0"/>
        <w:adjustRightInd w:val="0"/>
        <w:spacing w:before="5"/>
        <w:ind w:right="-6" w:firstLine="851"/>
        <w:jc w:val="both"/>
        <w:rPr>
          <w:color w:val="000000"/>
          <w:sz w:val="28"/>
          <w:szCs w:val="28"/>
        </w:rPr>
      </w:pPr>
      <w:r w:rsidRPr="00DA5A13">
        <w:rPr>
          <w:color w:val="000000"/>
          <w:sz w:val="28"/>
          <w:szCs w:val="28"/>
        </w:rPr>
        <w:t>надавливания производят выпрямленными руками, наклоняя туловище вперед, чтобы обеспечить достаточную силу, при этом грудина должна смещаться по направлению к позвоночнику на 4-</w:t>
      </w:r>
      <w:smartTag w:uri="urn:schemas-microsoft-com:office:smarttags" w:element="metricconverter">
        <w:smartTagPr>
          <w:attr w:name="ProductID" w:val="5 см"/>
        </w:smartTagPr>
        <w:r w:rsidRPr="00DA5A13">
          <w:rPr>
            <w:color w:val="000000"/>
            <w:sz w:val="28"/>
            <w:szCs w:val="28"/>
          </w:rPr>
          <w:t>5 см</w:t>
        </w:r>
      </w:smartTag>
      <w:r w:rsidRPr="00DA5A13">
        <w:rPr>
          <w:color w:val="000000"/>
          <w:sz w:val="28"/>
          <w:szCs w:val="28"/>
        </w:rPr>
        <w:t>;</w:t>
      </w:r>
    </w:p>
    <w:p w:rsidR="005614D6" w:rsidRPr="00DA5A13" w:rsidRDefault="005614D6" w:rsidP="00DA5A13">
      <w:pPr>
        <w:shd w:val="clear" w:color="auto" w:fill="FFFFFF"/>
        <w:spacing w:before="5"/>
        <w:ind w:right="-6" w:firstLine="851"/>
        <w:jc w:val="both"/>
        <w:rPr>
          <w:sz w:val="28"/>
          <w:szCs w:val="28"/>
        </w:rPr>
      </w:pPr>
      <w:r w:rsidRPr="00DA5A13">
        <w:rPr>
          <w:color w:val="000000"/>
          <w:sz w:val="28"/>
          <w:szCs w:val="28"/>
        </w:rPr>
        <w:t>При проведении непрямого массажа сердца у грудных детей давление на грудину оказывают кончиком пальца или большими пальцами одной руки. У грудных детей частота надавливаний на грудину 100-120 в мин.</w:t>
      </w:r>
    </w:p>
    <w:p w:rsidR="005614D6" w:rsidRPr="00DA5A13" w:rsidRDefault="005614D6" w:rsidP="00DA5A13">
      <w:pPr>
        <w:shd w:val="clear" w:color="auto" w:fill="FFFFFF"/>
        <w:ind w:right="-6" w:firstLine="851"/>
        <w:jc w:val="both"/>
        <w:rPr>
          <w:sz w:val="28"/>
          <w:szCs w:val="28"/>
        </w:rPr>
      </w:pPr>
      <w:r w:rsidRPr="00DA5A13">
        <w:rPr>
          <w:color w:val="000000"/>
          <w:sz w:val="28"/>
          <w:szCs w:val="28"/>
        </w:rPr>
        <w:t>МАССАЖ СЕРДЦА ВСЕГДА ДОЛЖЕН ПРОВОДИТЬСЯ ОДНОВРЕМЕННО С ИСКУССТВЕН</w:t>
      </w:r>
      <w:r w:rsidRPr="00DA5A13">
        <w:rPr>
          <w:color w:val="000000"/>
          <w:sz w:val="28"/>
          <w:szCs w:val="28"/>
        </w:rPr>
        <w:softHyphen/>
        <w:t>НОЙ ВЕНТИЛЯЦИЕЙ ЛЕГКИХ.</w:t>
      </w:r>
    </w:p>
    <w:p w:rsidR="005614D6" w:rsidRPr="00DA5A13" w:rsidRDefault="005614D6" w:rsidP="00DA5A13">
      <w:pPr>
        <w:shd w:val="clear" w:color="auto" w:fill="FFFFFF"/>
        <w:tabs>
          <w:tab w:val="left" w:pos="9214"/>
        </w:tabs>
        <w:ind w:right="-6" w:firstLine="851"/>
        <w:jc w:val="both"/>
        <w:rPr>
          <w:sz w:val="28"/>
          <w:szCs w:val="28"/>
        </w:rPr>
      </w:pPr>
      <w:r w:rsidRPr="00DA5A13">
        <w:rPr>
          <w:color w:val="000000"/>
          <w:sz w:val="28"/>
          <w:szCs w:val="28"/>
        </w:rPr>
        <w:t>Если реанимацию проводит один человек, то через каждые 15 надавливаний на грудину он должен прекратить массаж и сделать 2 сильных быстрых вдоха по методу "изо рта в рот" или "изо рта в нос". Если проводят 2 человека, то следует производить 1 вдувание в легкие после каждых 5 надавливаний на грудину. Проводящий искусственное ды</w:t>
      </w:r>
      <w:r w:rsidRPr="00DA5A13">
        <w:rPr>
          <w:color w:val="000000"/>
          <w:sz w:val="28"/>
          <w:szCs w:val="28"/>
        </w:rPr>
        <w:softHyphen/>
        <w:t>хание следит за реакцией зрачков и пульсом.</w:t>
      </w:r>
    </w:p>
    <w:p w:rsidR="005614D6" w:rsidRPr="00DA5A13" w:rsidRDefault="005614D6" w:rsidP="00DA5A13">
      <w:pPr>
        <w:shd w:val="clear" w:color="auto" w:fill="FFFFFF"/>
        <w:tabs>
          <w:tab w:val="left" w:pos="9214"/>
        </w:tabs>
        <w:spacing w:before="10"/>
        <w:ind w:right="-6" w:firstLine="851"/>
        <w:jc w:val="both"/>
        <w:rPr>
          <w:sz w:val="28"/>
          <w:szCs w:val="28"/>
        </w:rPr>
      </w:pPr>
      <w:r w:rsidRPr="00DA5A13">
        <w:rPr>
          <w:color w:val="000000"/>
          <w:sz w:val="28"/>
          <w:szCs w:val="28"/>
        </w:rPr>
        <w:t>Эффективность этих мероприятий проверяют и оценивают по следующим критериям:</w:t>
      </w:r>
    </w:p>
    <w:p w:rsidR="005614D6" w:rsidRPr="00DA5A13" w:rsidRDefault="005614D6" w:rsidP="00DA5A13">
      <w:pPr>
        <w:shd w:val="clear" w:color="auto" w:fill="FFFFFF"/>
        <w:tabs>
          <w:tab w:val="left" w:pos="9214"/>
        </w:tabs>
        <w:ind w:right="-6" w:firstLine="851"/>
        <w:jc w:val="both"/>
        <w:rPr>
          <w:sz w:val="28"/>
          <w:szCs w:val="28"/>
        </w:rPr>
      </w:pPr>
      <w:r w:rsidRPr="00DA5A13">
        <w:rPr>
          <w:color w:val="000000"/>
          <w:sz w:val="28"/>
          <w:szCs w:val="28"/>
        </w:rPr>
        <w:t>появление пульса, сужению зрачков, появлению реакции на свет, уменьшению  бледности кожных покровов, синюшности, восстановлению самостоятельного дыхания.</w:t>
      </w:r>
    </w:p>
    <w:p w:rsidR="005614D6" w:rsidRPr="00DA5A13" w:rsidRDefault="005614D6" w:rsidP="00DA5A13">
      <w:pPr>
        <w:shd w:val="clear" w:color="auto" w:fill="FFFFFF"/>
        <w:tabs>
          <w:tab w:val="left" w:pos="9214"/>
        </w:tabs>
        <w:spacing w:before="5"/>
        <w:ind w:right="-6" w:firstLine="851"/>
        <w:jc w:val="both"/>
        <w:rPr>
          <w:color w:val="000000"/>
          <w:sz w:val="28"/>
          <w:szCs w:val="28"/>
        </w:rPr>
      </w:pPr>
      <w:r w:rsidRPr="00DA5A13">
        <w:rPr>
          <w:color w:val="000000"/>
          <w:sz w:val="28"/>
          <w:szCs w:val="28"/>
        </w:rPr>
        <w:t>В случаях внезапной смерти, оказавшиеся рядом с пострадавшим должны немедленно оказать реанимационные мероприятия.</w:t>
      </w:r>
    </w:p>
    <w:p w:rsidR="005614D6" w:rsidRPr="00DA5A13" w:rsidRDefault="005614D6" w:rsidP="00DA5A13">
      <w:pPr>
        <w:shd w:val="clear" w:color="auto" w:fill="FFFFFF"/>
        <w:spacing w:before="5"/>
        <w:ind w:right="-6"/>
        <w:jc w:val="both"/>
        <w:rPr>
          <w:color w:val="000000"/>
          <w:sz w:val="28"/>
          <w:szCs w:val="28"/>
        </w:rPr>
      </w:pPr>
    </w:p>
    <w:p w:rsidR="005614D6" w:rsidRPr="00DA5A13" w:rsidRDefault="005614D6" w:rsidP="00DA5A13">
      <w:pPr>
        <w:shd w:val="clear" w:color="auto" w:fill="FFFFFF"/>
        <w:spacing w:before="5"/>
        <w:ind w:right="-6"/>
        <w:jc w:val="both"/>
        <w:rPr>
          <w:sz w:val="28"/>
          <w:szCs w:val="28"/>
        </w:rPr>
      </w:pPr>
      <w:r w:rsidRPr="00DA5A13">
        <w:rPr>
          <w:color w:val="000000"/>
          <w:sz w:val="28"/>
          <w:szCs w:val="28"/>
        </w:rPr>
        <w:t>ПОМНИТЕ!</w:t>
      </w:r>
      <w:r w:rsidR="00FB22FF">
        <w:rPr>
          <w:color w:val="000000"/>
          <w:sz w:val="28"/>
          <w:szCs w:val="28"/>
        </w:rPr>
        <w:t xml:space="preserve"> </w:t>
      </w:r>
      <w:r w:rsidRPr="00DA5A13">
        <w:rPr>
          <w:color w:val="000000"/>
          <w:sz w:val="28"/>
          <w:szCs w:val="28"/>
        </w:rPr>
        <w:t>В ВАШЕМ РАСПОРЯЖЕНИИ ИМЕЕТСЯ ЛИШЬ 3-4 МИНУТЫ!</w:t>
      </w:r>
    </w:p>
    <w:p w:rsidR="005614D6" w:rsidRDefault="005614D6" w:rsidP="00DA5A13">
      <w:pPr>
        <w:pStyle w:val="20"/>
        <w:spacing w:before="5" w:line="240" w:lineRule="auto"/>
        <w:ind w:right="-6" w:firstLine="851"/>
        <w:jc w:val="both"/>
        <w:rPr>
          <w:sz w:val="28"/>
          <w:szCs w:val="28"/>
        </w:rPr>
      </w:pPr>
      <w:r w:rsidRPr="00DA5A13">
        <w:rPr>
          <w:sz w:val="28"/>
          <w:szCs w:val="28"/>
        </w:rPr>
        <w:lastRenderedPageBreak/>
        <w:t>При проведении реанимации кто-то должен вызвать скорую, реанимация проводится до приезда скорой помощи или прекращается при появлении явных признаков смерти.</w:t>
      </w:r>
    </w:p>
    <w:p w:rsidR="00F2284C" w:rsidRDefault="00F2284C" w:rsidP="00F2284C">
      <w:pPr>
        <w:jc w:val="both"/>
        <w:rPr>
          <w:b/>
          <w:sz w:val="28"/>
          <w:szCs w:val="28"/>
        </w:rPr>
      </w:pPr>
      <w:r w:rsidRPr="00345CD1">
        <w:rPr>
          <w:b/>
          <w:i/>
          <w:sz w:val="28"/>
          <w:szCs w:val="28"/>
          <w:u w:val="single"/>
        </w:rPr>
        <w:t xml:space="preserve">Вопрос </w:t>
      </w:r>
      <w:r>
        <w:rPr>
          <w:b/>
          <w:i/>
          <w:sz w:val="28"/>
          <w:szCs w:val="28"/>
          <w:u w:val="single"/>
        </w:rPr>
        <w:t>№3</w:t>
      </w:r>
      <w:r w:rsidRPr="00F2284C">
        <w:rPr>
          <w:b/>
          <w:sz w:val="28"/>
          <w:szCs w:val="28"/>
        </w:rPr>
        <w:t xml:space="preserve"> Правила оказания помощи утопающему.</w:t>
      </w:r>
    </w:p>
    <w:p w:rsidR="00F1130D" w:rsidRPr="00A65E57" w:rsidRDefault="00F1130D" w:rsidP="00F1130D">
      <w:pPr>
        <w:jc w:val="both"/>
        <w:rPr>
          <w:color w:val="02050A"/>
          <w:sz w:val="28"/>
          <w:szCs w:val="28"/>
        </w:rPr>
      </w:pPr>
      <w:r>
        <w:rPr>
          <w:b/>
          <w:sz w:val="28"/>
        </w:rPr>
        <w:t>♦  ПРОСМОТР ВИДЕОФИЛЬМА.</w:t>
      </w:r>
      <w:r w:rsidRPr="00A65E57">
        <w:rPr>
          <w:color w:val="02050A"/>
          <w:sz w:val="28"/>
          <w:szCs w:val="28"/>
        </w:rPr>
        <w:t xml:space="preserve"> </w:t>
      </w:r>
    </w:p>
    <w:p w:rsidR="00F1130D" w:rsidRPr="00896FB3" w:rsidRDefault="00F1130D" w:rsidP="00F1130D">
      <w:pPr>
        <w:jc w:val="both"/>
        <w:rPr>
          <w:color w:val="02050A"/>
          <w:sz w:val="28"/>
          <w:szCs w:val="28"/>
        </w:rPr>
      </w:pPr>
    </w:p>
    <w:p w:rsidR="00F1130D" w:rsidRPr="00E53EAD" w:rsidRDefault="00F1130D" w:rsidP="00F1130D">
      <w:pPr>
        <w:ind w:firstLine="567"/>
        <w:jc w:val="both"/>
        <w:rPr>
          <w:sz w:val="28"/>
          <w:szCs w:val="28"/>
        </w:rPr>
      </w:pPr>
      <w:r w:rsidRPr="00E53EAD">
        <w:rPr>
          <w:sz w:val="28"/>
          <w:szCs w:val="28"/>
        </w:rPr>
        <w:t>Человек склонен считать, что с ним никогда не произойдет ничего плохого, что беды случаются с другими. Однако есть ситуации, проиграть которые лучше заранее. Одним из таких сценариев является помощь при утоплении. Как вести себя, если вы пытаетесь помочь утопающему? Чего ни в коем случае нельзя совершать, а что нужно сделать обязательно?</w:t>
      </w:r>
    </w:p>
    <w:p w:rsidR="00F1130D" w:rsidRPr="00E53EAD" w:rsidRDefault="00F1130D" w:rsidP="00F1130D">
      <w:pPr>
        <w:ind w:firstLine="567"/>
        <w:jc w:val="both"/>
        <w:rPr>
          <w:sz w:val="28"/>
          <w:szCs w:val="28"/>
        </w:rPr>
      </w:pPr>
      <w:r w:rsidRPr="00E53EAD">
        <w:rPr>
          <w:sz w:val="28"/>
          <w:szCs w:val="28"/>
        </w:rPr>
        <w:t>Самая распространенная причина утопления</w:t>
      </w:r>
      <w:r>
        <w:rPr>
          <w:sz w:val="28"/>
          <w:szCs w:val="28"/>
        </w:rPr>
        <w:t xml:space="preserve"> – </w:t>
      </w:r>
      <w:r w:rsidRPr="00E53EAD">
        <w:rPr>
          <w:sz w:val="28"/>
          <w:szCs w:val="28"/>
        </w:rPr>
        <w:t>несоблюдение</w:t>
      </w:r>
      <w:r>
        <w:rPr>
          <w:sz w:val="28"/>
          <w:szCs w:val="28"/>
        </w:rPr>
        <w:t xml:space="preserve"> </w:t>
      </w:r>
      <w:r w:rsidRPr="00E53EAD">
        <w:rPr>
          <w:sz w:val="28"/>
          <w:szCs w:val="28"/>
        </w:rPr>
        <w:t xml:space="preserve">простых правил безопасности. Не заплывать за буйки, не купаться в больших волнах, не заходить в воду в состоянии даже незначительного </w:t>
      </w:r>
      <w:hyperlink r:id="rId5" w:history="1">
        <w:r w:rsidRPr="00E53EAD">
          <w:rPr>
            <w:sz w:val="28"/>
            <w:szCs w:val="28"/>
            <w:u w:val="single"/>
          </w:rPr>
          <w:t>алкогольного опьянения</w:t>
        </w:r>
      </w:hyperlink>
      <w:r w:rsidRPr="00E53EAD">
        <w:rPr>
          <w:sz w:val="28"/>
          <w:szCs w:val="28"/>
        </w:rPr>
        <w:t>. К сожалению, далеко не все прислушиваются к голосу разума. И тогда на помощь приходят знания окружающих о первой помощи утопающим.</w:t>
      </w:r>
    </w:p>
    <w:p w:rsidR="00F1130D" w:rsidRPr="00E53EAD" w:rsidRDefault="00F1130D" w:rsidP="00F1130D">
      <w:pPr>
        <w:ind w:firstLine="567"/>
        <w:jc w:val="both"/>
        <w:rPr>
          <w:sz w:val="28"/>
          <w:szCs w:val="28"/>
        </w:rPr>
      </w:pPr>
      <w:r w:rsidRPr="00E53EAD">
        <w:rPr>
          <w:sz w:val="28"/>
          <w:szCs w:val="28"/>
        </w:rPr>
        <w:t xml:space="preserve">Если вы замечаете утопающего, первое, что нужно сделать </w:t>
      </w:r>
      <w:r>
        <w:rPr>
          <w:sz w:val="28"/>
          <w:szCs w:val="28"/>
        </w:rPr>
        <w:t>–</w:t>
      </w:r>
      <w:r w:rsidRPr="00E53EAD">
        <w:rPr>
          <w:sz w:val="28"/>
          <w:szCs w:val="28"/>
        </w:rPr>
        <w:t xml:space="preserve"> сообщить</w:t>
      </w:r>
      <w:r>
        <w:rPr>
          <w:sz w:val="28"/>
          <w:szCs w:val="28"/>
        </w:rPr>
        <w:t xml:space="preserve"> </w:t>
      </w:r>
      <w:r w:rsidRPr="00E53EAD">
        <w:rPr>
          <w:sz w:val="28"/>
          <w:szCs w:val="28"/>
        </w:rPr>
        <w:t>об этом спасателям. Если же их нет поблизости, спасать утопающего придется самостоятельно. Если есть возможность кинуть утопающему спасательный круг или доску, это даст реальный шанс на спасение. Вдобавок стоит крикнуть тонущему, что его сейчас спасут и что ему необходимо продержаться на плаву еще пару минут. Эта мера позволит утопающему перестать паниковать.</w:t>
      </w:r>
    </w:p>
    <w:p w:rsidR="00F1130D" w:rsidRPr="00E53EAD" w:rsidRDefault="00F1130D" w:rsidP="00F1130D">
      <w:pPr>
        <w:ind w:firstLine="567"/>
        <w:jc w:val="both"/>
        <w:rPr>
          <w:sz w:val="28"/>
          <w:szCs w:val="28"/>
        </w:rPr>
      </w:pPr>
      <w:r w:rsidRPr="00E53EAD">
        <w:rPr>
          <w:sz w:val="28"/>
          <w:szCs w:val="28"/>
        </w:rPr>
        <w:t>Спасающий должен заходить в воду</w:t>
      </w:r>
      <w:r>
        <w:rPr>
          <w:sz w:val="28"/>
          <w:szCs w:val="28"/>
        </w:rPr>
        <w:t xml:space="preserve"> </w:t>
      </w:r>
      <w:r w:rsidRPr="00E53EAD">
        <w:rPr>
          <w:sz w:val="28"/>
          <w:szCs w:val="28"/>
        </w:rPr>
        <w:t>в ближайшем к утопающему месте, успев снять как минимум верхнюю одежду и обувь, а желательно </w:t>
      </w:r>
      <w:r>
        <w:rPr>
          <w:sz w:val="28"/>
          <w:szCs w:val="28"/>
        </w:rPr>
        <w:t>–</w:t>
      </w:r>
      <w:r w:rsidRPr="00E53EAD">
        <w:rPr>
          <w:sz w:val="28"/>
          <w:szCs w:val="28"/>
        </w:rPr>
        <w:t xml:space="preserve"> раздеться до нижнего белья.</w:t>
      </w:r>
    </w:p>
    <w:p w:rsidR="00F1130D" w:rsidRDefault="00F1130D" w:rsidP="00F1130D">
      <w:pPr>
        <w:ind w:firstLine="567"/>
        <w:jc w:val="both"/>
        <w:rPr>
          <w:sz w:val="28"/>
          <w:szCs w:val="28"/>
        </w:rPr>
      </w:pPr>
      <w:r w:rsidRPr="00E53EAD">
        <w:rPr>
          <w:sz w:val="28"/>
          <w:szCs w:val="28"/>
        </w:rPr>
        <w:t>Подплывать к тонущему можно только сзади, поскольку утопающий человек лихорадочно пытается уцепиться за соломинку и ухватиться за нее настолько крепко, что может утянуть за собой под воду</w:t>
      </w:r>
      <w:r>
        <w:rPr>
          <w:sz w:val="28"/>
          <w:szCs w:val="28"/>
        </w:rPr>
        <w:t xml:space="preserve"> </w:t>
      </w:r>
      <w:r w:rsidRPr="00E53EAD">
        <w:rPr>
          <w:sz w:val="28"/>
          <w:szCs w:val="28"/>
        </w:rPr>
        <w:t>и</w:t>
      </w:r>
      <w:r>
        <w:rPr>
          <w:sz w:val="28"/>
          <w:szCs w:val="28"/>
        </w:rPr>
        <w:t xml:space="preserve"> спасающего.</w:t>
      </w:r>
    </w:p>
    <w:p w:rsidR="00F1130D" w:rsidRDefault="00F1130D" w:rsidP="00F1130D">
      <w:pPr>
        <w:ind w:firstLine="567"/>
        <w:jc w:val="both"/>
        <w:rPr>
          <w:b/>
          <w:i/>
          <w:color w:val="02050A"/>
          <w:sz w:val="28"/>
          <w:szCs w:val="28"/>
        </w:rPr>
      </w:pPr>
    </w:p>
    <w:p w:rsidR="00F1130D" w:rsidRPr="00896FB3" w:rsidRDefault="00F1130D" w:rsidP="00F1130D">
      <w:pPr>
        <w:jc w:val="center"/>
        <w:rPr>
          <w:b/>
          <w:i/>
          <w:color w:val="02050A"/>
          <w:sz w:val="28"/>
          <w:szCs w:val="28"/>
        </w:rPr>
      </w:pPr>
      <w:r w:rsidRPr="00896FB3">
        <w:rPr>
          <w:b/>
          <w:i/>
          <w:color w:val="02050A"/>
          <w:sz w:val="28"/>
          <w:szCs w:val="28"/>
        </w:rPr>
        <w:t>Несколько приемов освобождения от захвата тонущего человека:</w:t>
      </w:r>
    </w:p>
    <w:p w:rsidR="00F1130D" w:rsidRPr="00A65E57" w:rsidRDefault="00F1130D" w:rsidP="00F1130D">
      <w:pPr>
        <w:numPr>
          <w:ilvl w:val="0"/>
          <w:numId w:val="12"/>
        </w:numPr>
        <w:ind w:left="426"/>
        <w:jc w:val="both"/>
        <w:rPr>
          <w:color w:val="02050A"/>
          <w:sz w:val="28"/>
          <w:szCs w:val="28"/>
        </w:rPr>
      </w:pPr>
      <w:r w:rsidRPr="00A65E57">
        <w:rPr>
          <w:color w:val="02050A"/>
          <w:sz w:val="28"/>
          <w:szCs w:val="28"/>
        </w:rPr>
        <w:t xml:space="preserve">если вас схватили за руку – необходимо выкрутить руку в сторону больших пальцев тонущего и освободиться от захвата; </w:t>
      </w:r>
    </w:p>
    <w:p w:rsidR="00F1130D" w:rsidRPr="00A65E57" w:rsidRDefault="00F1130D" w:rsidP="00F1130D">
      <w:pPr>
        <w:numPr>
          <w:ilvl w:val="0"/>
          <w:numId w:val="12"/>
        </w:numPr>
        <w:ind w:left="426"/>
        <w:jc w:val="both"/>
        <w:rPr>
          <w:color w:val="02050A"/>
          <w:sz w:val="28"/>
          <w:szCs w:val="28"/>
        </w:rPr>
      </w:pPr>
      <w:r w:rsidRPr="00A65E57">
        <w:rPr>
          <w:color w:val="02050A"/>
          <w:sz w:val="28"/>
          <w:szCs w:val="28"/>
        </w:rPr>
        <w:t xml:space="preserve">при захвате вас за туловище спереди – провести болевой прием нажатием пальцами рук под ушной раковиной тонущего человека; </w:t>
      </w:r>
    </w:p>
    <w:p w:rsidR="00F1130D" w:rsidRPr="00A65E57" w:rsidRDefault="00F1130D" w:rsidP="00F1130D">
      <w:pPr>
        <w:numPr>
          <w:ilvl w:val="0"/>
          <w:numId w:val="12"/>
        </w:numPr>
        <w:ind w:left="426"/>
        <w:jc w:val="both"/>
        <w:rPr>
          <w:color w:val="02050A"/>
          <w:sz w:val="28"/>
          <w:szCs w:val="28"/>
        </w:rPr>
      </w:pPr>
      <w:r w:rsidRPr="00A65E57">
        <w:rPr>
          <w:color w:val="02050A"/>
          <w:sz w:val="28"/>
          <w:szCs w:val="28"/>
        </w:rPr>
        <w:t>при захвате вас за шею сзади – провести нырок под руку и освободиться от захвата</w:t>
      </w:r>
      <w:r w:rsidRPr="00896FB3">
        <w:rPr>
          <w:sz w:val="28"/>
          <w:szCs w:val="28"/>
        </w:rPr>
        <w:t xml:space="preserve"> </w:t>
      </w:r>
      <w:r>
        <w:rPr>
          <w:sz w:val="28"/>
          <w:szCs w:val="28"/>
        </w:rPr>
        <w:t>(</w:t>
      </w:r>
      <w:r w:rsidRPr="00E53EAD">
        <w:rPr>
          <w:sz w:val="28"/>
          <w:szCs w:val="28"/>
        </w:rPr>
        <w:t>он потеряет опору и разожмет руки</w:t>
      </w:r>
      <w:r>
        <w:rPr>
          <w:sz w:val="28"/>
          <w:szCs w:val="28"/>
        </w:rPr>
        <w:t>)</w:t>
      </w:r>
      <w:r w:rsidRPr="00A65E57">
        <w:rPr>
          <w:color w:val="02050A"/>
          <w:sz w:val="28"/>
          <w:szCs w:val="28"/>
        </w:rPr>
        <w:t xml:space="preserve">. </w:t>
      </w:r>
    </w:p>
    <w:p w:rsidR="00F1130D" w:rsidRDefault="00F1130D" w:rsidP="00F1130D">
      <w:pPr>
        <w:ind w:firstLine="567"/>
        <w:jc w:val="both"/>
        <w:rPr>
          <w:color w:val="02050A"/>
          <w:sz w:val="28"/>
          <w:szCs w:val="28"/>
        </w:rPr>
      </w:pPr>
    </w:p>
    <w:p w:rsidR="00F1130D" w:rsidRPr="00E53EAD" w:rsidRDefault="00F1130D" w:rsidP="00F1130D">
      <w:pPr>
        <w:ind w:firstLine="567"/>
        <w:jc w:val="both"/>
        <w:rPr>
          <w:sz w:val="28"/>
          <w:szCs w:val="28"/>
        </w:rPr>
      </w:pPr>
      <w:r w:rsidRPr="00A65E57">
        <w:rPr>
          <w:color w:val="02050A"/>
          <w:sz w:val="28"/>
          <w:szCs w:val="28"/>
        </w:rPr>
        <w:t>Необходимо помнить, что тонущий человек в состоянии паники не соизмеряет свою силу, и для того чтобы освободиться от захвата, вам необходимо будет приложить немалые усилия.</w:t>
      </w:r>
    </w:p>
    <w:p w:rsidR="00F1130D" w:rsidRDefault="00F1130D" w:rsidP="00F1130D">
      <w:pPr>
        <w:ind w:firstLine="567"/>
        <w:jc w:val="both"/>
        <w:rPr>
          <w:sz w:val="28"/>
          <w:szCs w:val="28"/>
        </w:rPr>
      </w:pPr>
      <w:r w:rsidRPr="00E53EAD">
        <w:rPr>
          <w:sz w:val="28"/>
          <w:szCs w:val="28"/>
        </w:rPr>
        <w:t>Поддерживать тонущего следует так, чтобы его голова оставалась над водой. Постарайтесь как можно быстрее доставить пострадавшего к берегу.</w:t>
      </w:r>
    </w:p>
    <w:p w:rsidR="00F1130D" w:rsidRDefault="00F1130D" w:rsidP="00F1130D">
      <w:pPr>
        <w:jc w:val="center"/>
        <w:rPr>
          <w:b/>
          <w:i/>
          <w:color w:val="02050A"/>
          <w:sz w:val="28"/>
          <w:szCs w:val="28"/>
        </w:rPr>
      </w:pPr>
    </w:p>
    <w:p w:rsidR="00F1130D" w:rsidRDefault="00F1130D" w:rsidP="00F1130D">
      <w:pPr>
        <w:jc w:val="center"/>
        <w:rPr>
          <w:b/>
          <w:i/>
          <w:color w:val="02050A"/>
          <w:sz w:val="28"/>
          <w:szCs w:val="28"/>
        </w:rPr>
      </w:pPr>
    </w:p>
    <w:p w:rsidR="00F1130D" w:rsidRPr="00896FB3" w:rsidRDefault="00F1130D" w:rsidP="00F1130D">
      <w:pPr>
        <w:jc w:val="center"/>
        <w:rPr>
          <w:b/>
          <w:i/>
          <w:color w:val="02050A"/>
          <w:sz w:val="28"/>
          <w:szCs w:val="28"/>
        </w:rPr>
      </w:pPr>
      <w:r w:rsidRPr="00896FB3">
        <w:rPr>
          <w:b/>
          <w:i/>
          <w:color w:val="02050A"/>
          <w:sz w:val="28"/>
          <w:szCs w:val="28"/>
        </w:rPr>
        <w:t>Наиболее распространенными способами транспортировки утопающего к берегу являются следующие:</w:t>
      </w:r>
    </w:p>
    <w:p w:rsidR="00F1130D" w:rsidRPr="00A65E57" w:rsidRDefault="00F1130D" w:rsidP="00F1130D">
      <w:pPr>
        <w:numPr>
          <w:ilvl w:val="0"/>
          <w:numId w:val="13"/>
        </w:numPr>
        <w:ind w:left="426"/>
        <w:jc w:val="both"/>
        <w:rPr>
          <w:color w:val="02050A"/>
          <w:sz w:val="28"/>
          <w:szCs w:val="28"/>
        </w:rPr>
      </w:pPr>
      <w:r w:rsidRPr="00A65E57">
        <w:rPr>
          <w:color w:val="02050A"/>
          <w:sz w:val="28"/>
          <w:szCs w:val="28"/>
        </w:rPr>
        <w:t xml:space="preserve">подплыть к тонущему со стороны спины, взять его за волосы или  поддерживая за подбородок, чтобы лицо оставалось над поверхностью воды, плыть к берегу. Лучше всего плыть на спине, выполняя движения ногами способом «брасс»; </w:t>
      </w:r>
    </w:p>
    <w:p w:rsidR="00F1130D" w:rsidRPr="00A65E57" w:rsidRDefault="00F1130D" w:rsidP="00F1130D">
      <w:pPr>
        <w:numPr>
          <w:ilvl w:val="0"/>
          <w:numId w:val="13"/>
        </w:numPr>
        <w:ind w:left="426"/>
        <w:jc w:val="both"/>
        <w:rPr>
          <w:color w:val="02050A"/>
          <w:sz w:val="28"/>
          <w:szCs w:val="28"/>
        </w:rPr>
      </w:pPr>
      <w:r w:rsidRPr="00A65E57">
        <w:rPr>
          <w:color w:val="02050A"/>
          <w:sz w:val="28"/>
          <w:szCs w:val="28"/>
        </w:rPr>
        <w:t xml:space="preserve">поддерживая пострадавшего со спины одной рукой, плыть брассом или на боку, работая свободной рукой и ногами; </w:t>
      </w:r>
    </w:p>
    <w:p w:rsidR="00F1130D" w:rsidRPr="00A65E57" w:rsidRDefault="00F1130D" w:rsidP="00F1130D">
      <w:pPr>
        <w:numPr>
          <w:ilvl w:val="0"/>
          <w:numId w:val="13"/>
        </w:numPr>
        <w:ind w:left="426"/>
        <w:jc w:val="both"/>
        <w:rPr>
          <w:color w:val="02050A"/>
          <w:sz w:val="28"/>
          <w:szCs w:val="28"/>
        </w:rPr>
      </w:pPr>
      <w:r w:rsidRPr="00A65E57">
        <w:rPr>
          <w:color w:val="02050A"/>
          <w:sz w:val="28"/>
          <w:szCs w:val="28"/>
        </w:rPr>
        <w:t xml:space="preserve">просунув руку под обе руки пострадавшего и захватив дальнюю руку выше локтя, плыть брассом или на боку, выполняя движение свободной рукой и ногами. </w:t>
      </w:r>
    </w:p>
    <w:p w:rsidR="00F1130D" w:rsidRDefault="00F1130D" w:rsidP="00F1130D">
      <w:pPr>
        <w:ind w:firstLine="567"/>
        <w:jc w:val="both"/>
        <w:rPr>
          <w:b/>
          <w:i/>
          <w:color w:val="02050A"/>
          <w:sz w:val="28"/>
          <w:szCs w:val="28"/>
        </w:rPr>
      </w:pPr>
    </w:p>
    <w:p w:rsidR="00F1130D" w:rsidRDefault="00F1130D" w:rsidP="00F1130D">
      <w:pPr>
        <w:ind w:firstLine="567"/>
        <w:jc w:val="both"/>
        <w:rPr>
          <w:b/>
          <w:i/>
          <w:color w:val="02050A"/>
          <w:sz w:val="28"/>
          <w:szCs w:val="28"/>
        </w:rPr>
      </w:pPr>
      <w:r w:rsidRPr="00896FB3">
        <w:rPr>
          <w:b/>
          <w:i/>
          <w:color w:val="02050A"/>
          <w:sz w:val="28"/>
          <w:szCs w:val="28"/>
        </w:rPr>
        <w:t>После выноса пострадавшего на берег или подъема его в лодку следует немедленно оказать ему первую помощь: очистить полость рта, удалить воду из дыхательных путей, при необходимости провести искусственное дыхание, а, если нужно, то и непрямой массаж сердца.</w:t>
      </w:r>
    </w:p>
    <w:p w:rsidR="00F1130D" w:rsidRPr="00896FB3" w:rsidRDefault="00F1130D" w:rsidP="00F1130D">
      <w:pPr>
        <w:ind w:firstLine="567"/>
        <w:jc w:val="both"/>
        <w:rPr>
          <w:b/>
          <w:i/>
          <w:sz w:val="28"/>
          <w:szCs w:val="28"/>
        </w:rPr>
      </w:pPr>
    </w:p>
    <w:p w:rsidR="00F1130D" w:rsidRPr="00E53EAD" w:rsidRDefault="00F1130D" w:rsidP="00F1130D">
      <w:pPr>
        <w:ind w:firstLine="567"/>
        <w:jc w:val="both"/>
        <w:rPr>
          <w:sz w:val="28"/>
          <w:szCs w:val="28"/>
        </w:rPr>
      </w:pPr>
      <w:r w:rsidRPr="00E53EAD">
        <w:rPr>
          <w:sz w:val="28"/>
          <w:szCs w:val="28"/>
        </w:rPr>
        <w:t>Смерть при утоплении наступает в результате нехватки кислорода, который не поступает в легкие или из-за их заполненности водой (мокрое, или истинное утопление), или из-за рефлекторного спазма гортани (сухое утопление).</w:t>
      </w:r>
    </w:p>
    <w:p w:rsidR="00F1130D" w:rsidRPr="00E53EAD" w:rsidRDefault="00F1130D" w:rsidP="00F1130D">
      <w:pPr>
        <w:ind w:firstLine="567"/>
        <w:jc w:val="both"/>
        <w:rPr>
          <w:sz w:val="28"/>
          <w:szCs w:val="28"/>
        </w:rPr>
      </w:pPr>
      <w:r w:rsidRPr="00E53EAD">
        <w:rPr>
          <w:sz w:val="28"/>
          <w:szCs w:val="28"/>
        </w:rPr>
        <w:t>Отличить сухое утопление от мокрого можно по интенсивности синюшного оттенка кожи (при мокром утоплении он явно выражен), по тому, что при сухом утоплении пострадавший быстро теряет сознание и погружается на дно. Вдобавок при мокром утоплении изо рта и носа пострадавшего выходит пена.</w:t>
      </w:r>
    </w:p>
    <w:p w:rsidR="00F1130D" w:rsidRPr="00E53EAD" w:rsidRDefault="00F1130D" w:rsidP="00F1130D">
      <w:pPr>
        <w:ind w:firstLine="567"/>
        <w:jc w:val="both"/>
        <w:rPr>
          <w:sz w:val="28"/>
          <w:szCs w:val="28"/>
        </w:rPr>
      </w:pPr>
      <w:r w:rsidRPr="00E53EAD">
        <w:rPr>
          <w:sz w:val="28"/>
          <w:szCs w:val="28"/>
        </w:rPr>
        <w:t>Первое, что нужно сделать, когда вы доставили утопающего на берег, — убедиться в том, что он дышит и у него присутствует пульс. В этом случае пострадавшего укладывают на сухую жесткую поверхность так, чтобы голова была низко опущена, освобождают от мокрой одежды, растирают все тело. Необходимо укутать пострадавшего в сухую теплую одежду, напоить горячим, после чего вызвать врачей.</w:t>
      </w:r>
    </w:p>
    <w:p w:rsidR="00F1130D" w:rsidRPr="00E53EAD" w:rsidRDefault="00F1130D" w:rsidP="00F1130D">
      <w:pPr>
        <w:ind w:firstLine="567"/>
        <w:jc w:val="both"/>
        <w:rPr>
          <w:sz w:val="28"/>
          <w:szCs w:val="28"/>
        </w:rPr>
      </w:pPr>
      <w:r w:rsidRPr="00E53EAD">
        <w:rPr>
          <w:sz w:val="28"/>
          <w:szCs w:val="28"/>
        </w:rPr>
        <w:t>Если пульс и дыхание в норме, но пострадавший находится без сознания, проверьте отсутствие у него во рту песка, ила, рвотных масс. Приведите его в чувство любым известным вам способом и действуйте так, как описано выше.</w:t>
      </w:r>
    </w:p>
    <w:p w:rsidR="00F1130D" w:rsidRPr="00E53EAD" w:rsidRDefault="00F1130D" w:rsidP="00F1130D">
      <w:pPr>
        <w:ind w:firstLine="567"/>
        <w:jc w:val="both"/>
        <w:rPr>
          <w:sz w:val="28"/>
          <w:szCs w:val="28"/>
        </w:rPr>
      </w:pPr>
      <w:r w:rsidRPr="00E53EAD">
        <w:rPr>
          <w:sz w:val="28"/>
          <w:szCs w:val="28"/>
        </w:rPr>
        <w:t>Если пульса и дыхания нет,</w:t>
      </w:r>
      <w:r>
        <w:rPr>
          <w:sz w:val="28"/>
          <w:szCs w:val="28"/>
        </w:rPr>
        <w:t xml:space="preserve"> </w:t>
      </w:r>
      <w:r w:rsidRPr="00E53EAD">
        <w:rPr>
          <w:sz w:val="28"/>
          <w:szCs w:val="28"/>
        </w:rPr>
        <w:t>ни</w:t>
      </w:r>
      <w:r>
        <w:rPr>
          <w:sz w:val="28"/>
          <w:szCs w:val="28"/>
        </w:rPr>
        <w:t xml:space="preserve"> </w:t>
      </w:r>
      <w:r w:rsidRPr="00E53EAD">
        <w:rPr>
          <w:sz w:val="28"/>
          <w:szCs w:val="28"/>
        </w:rPr>
        <w:t>в</w:t>
      </w:r>
      <w:r>
        <w:rPr>
          <w:sz w:val="28"/>
          <w:szCs w:val="28"/>
        </w:rPr>
        <w:t xml:space="preserve"> </w:t>
      </w:r>
      <w:r w:rsidRPr="00E53EAD">
        <w:rPr>
          <w:sz w:val="28"/>
          <w:szCs w:val="28"/>
        </w:rPr>
        <w:t xml:space="preserve">коем случае нельзя сразу делать искусственное дыхание. Сначала необходимо удалить воду из дыхательных </w:t>
      </w:r>
      <w:r w:rsidR="00BD1A86" w:rsidRPr="00E53EAD">
        <w:rPr>
          <w:noProof/>
          <w:sz w:val="28"/>
          <w:szCs w:val="28"/>
        </w:rPr>
        <w:drawing>
          <wp:anchor distT="19050" distB="19050" distL="68580" distR="68580" simplePos="0" relativeHeight="251657728" behindDoc="0" locked="0" layoutInCell="1" allowOverlap="0">
            <wp:simplePos x="0" y="0"/>
            <wp:positionH relativeFrom="column">
              <wp:posOffset>4229100</wp:posOffset>
            </wp:positionH>
            <wp:positionV relativeFrom="line">
              <wp:posOffset>40640</wp:posOffset>
            </wp:positionV>
            <wp:extent cx="2007870" cy="1385570"/>
            <wp:effectExtent l="0" t="0" r="0" b="5080"/>
            <wp:wrapSquare wrapText="bothSides"/>
            <wp:docPr id="2" name="Рисунок 2" descr="Первая помощь утопающ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вая помощь утопающе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7870"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EAD">
        <w:rPr>
          <w:sz w:val="28"/>
          <w:szCs w:val="28"/>
        </w:rPr>
        <w:t xml:space="preserve">путей. </w:t>
      </w:r>
      <w:r w:rsidRPr="00480CAF">
        <w:rPr>
          <w:sz w:val="28"/>
          <w:szCs w:val="28"/>
          <w:u w:val="single"/>
        </w:rPr>
        <w:t>Делается это так:</w:t>
      </w:r>
      <w:r w:rsidRPr="00E53EAD">
        <w:rPr>
          <w:sz w:val="28"/>
          <w:szCs w:val="28"/>
        </w:rPr>
        <w:t xml:space="preserve"> перегните пострадавшего через собственное бедро, одной рукой придерживайте лоб, ладонью другой несколько раз плашмя ударьте по спине пострадавшего между лопаток. Действия необходимо совершать быстро, поскольку с каждой </w:t>
      </w:r>
      <w:r w:rsidRPr="00E53EAD">
        <w:rPr>
          <w:sz w:val="28"/>
          <w:szCs w:val="28"/>
        </w:rPr>
        <w:lastRenderedPageBreak/>
        <w:t>минутой шансы на выживание пострадавшего исчезают.</w:t>
      </w:r>
    </w:p>
    <w:p w:rsidR="00F1130D" w:rsidRDefault="00F1130D" w:rsidP="00F1130D">
      <w:pPr>
        <w:ind w:firstLine="567"/>
        <w:jc w:val="both"/>
        <w:rPr>
          <w:sz w:val="28"/>
          <w:szCs w:val="28"/>
        </w:rPr>
      </w:pPr>
      <w:r w:rsidRPr="00E53EAD">
        <w:rPr>
          <w:sz w:val="28"/>
          <w:szCs w:val="28"/>
        </w:rPr>
        <w:t xml:space="preserve">Если после удаления воды из легких дыхание и пульс пострадавшего не восстановились, необходимо сделать ему </w:t>
      </w:r>
      <w:hyperlink r:id="rId7" w:history="1">
        <w:r w:rsidRPr="00E53EAD">
          <w:rPr>
            <w:sz w:val="28"/>
            <w:szCs w:val="28"/>
            <w:u w:val="single"/>
          </w:rPr>
          <w:t>искусственное дыхание</w:t>
        </w:r>
      </w:hyperlink>
      <w:r w:rsidRPr="00E53EAD">
        <w:rPr>
          <w:sz w:val="28"/>
          <w:szCs w:val="28"/>
        </w:rPr>
        <w:t xml:space="preserve"> в сочетании с </w:t>
      </w:r>
      <w:hyperlink r:id="rId8" w:history="1">
        <w:r w:rsidRPr="00E53EAD">
          <w:rPr>
            <w:sz w:val="28"/>
            <w:szCs w:val="28"/>
            <w:u w:val="single"/>
          </w:rPr>
          <w:t>непрямым массажем сердца</w:t>
        </w:r>
      </w:hyperlink>
      <w:r>
        <w:rPr>
          <w:sz w:val="28"/>
          <w:szCs w:val="28"/>
        </w:rPr>
        <w:t>.</w:t>
      </w:r>
    </w:p>
    <w:p w:rsidR="00F1130D" w:rsidRDefault="00F1130D" w:rsidP="00F1130D">
      <w:pPr>
        <w:ind w:firstLine="567"/>
        <w:jc w:val="both"/>
        <w:rPr>
          <w:b/>
          <w:sz w:val="28"/>
          <w:szCs w:val="28"/>
        </w:rPr>
      </w:pPr>
    </w:p>
    <w:p w:rsidR="00F1130D" w:rsidRPr="00E53EAD" w:rsidRDefault="00F1130D" w:rsidP="00F1130D">
      <w:pPr>
        <w:ind w:firstLine="567"/>
        <w:jc w:val="both"/>
        <w:rPr>
          <w:sz w:val="28"/>
          <w:szCs w:val="28"/>
        </w:rPr>
      </w:pPr>
      <w:r w:rsidRPr="00480CAF">
        <w:rPr>
          <w:b/>
          <w:sz w:val="28"/>
          <w:szCs w:val="28"/>
        </w:rPr>
        <w:t>Важно:</w:t>
      </w:r>
      <w:r w:rsidRPr="00E53EAD">
        <w:rPr>
          <w:sz w:val="28"/>
          <w:szCs w:val="28"/>
        </w:rPr>
        <w:t xml:space="preserve"> искусственное дыхание проводится или «рот в рот» с зажатым пострадавшему носом, или «рот в нос» с зажатым ртом, желательно через платок.</w:t>
      </w:r>
    </w:p>
    <w:p w:rsidR="00F1130D" w:rsidRPr="00E53EAD" w:rsidRDefault="00F1130D" w:rsidP="00F1130D">
      <w:pPr>
        <w:ind w:firstLine="567"/>
        <w:jc w:val="both"/>
        <w:rPr>
          <w:sz w:val="28"/>
          <w:szCs w:val="28"/>
        </w:rPr>
      </w:pPr>
      <w:r w:rsidRPr="00480CAF">
        <w:rPr>
          <w:b/>
          <w:i/>
          <w:sz w:val="28"/>
          <w:szCs w:val="28"/>
        </w:rPr>
        <w:t>Непрямой массаж сердца делается не в любом случае</w:t>
      </w:r>
      <w:r w:rsidRPr="00E53EAD">
        <w:rPr>
          <w:sz w:val="28"/>
          <w:szCs w:val="28"/>
        </w:rPr>
        <w:t>, а только если у пострадавшего отсутствуют пульс и признаки кровообращения (не розовеет кожа).</w:t>
      </w:r>
    </w:p>
    <w:p w:rsidR="00F1130D" w:rsidRPr="00E53EAD" w:rsidRDefault="00F1130D" w:rsidP="00F1130D">
      <w:pPr>
        <w:ind w:firstLine="567"/>
        <w:jc w:val="both"/>
        <w:rPr>
          <w:sz w:val="28"/>
          <w:szCs w:val="28"/>
        </w:rPr>
      </w:pPr>
      <w:r w:rsidRPr="00E53EAD">
        <w:rPr>
          <w:sz w:val="28"/>
          <w:szCs w:val="28"/>
        </w:rPr>
        <w:t>После оказания первой помощи утопающего необходимо госпитализировать независимо от того, насколько быстро он очнулся и насколько хорошо себя чувствует, поскольку даже при небольшом попадании воды в дыхательную систему существует риск отека легких и остановки сердца.</w:t>
      </w:r>
    </w:p>
    <w:p w:rsidR="00F1130D" w:rsidRDefault="00F1130D" w:rsidP="00F1130D">
      <w:pPr>
        <w:ind w:firstLine="567"/>
        <w:jc w:val="both"/>
        <w:rPr>
          <w:sz w:val="28"/>
          <w:szCs w:val="28"/>
        </w:rPr>
      </w:pPr>
      <w:r w:rsidRPr="00E53EAD">
        <w:rPr>
          <w:sz w:val="28"/>
          <w:szCs w:val="28"/>
        </w:rPr>
        <w:t>И помните: пословица «Спасение утопающего</w:t>
      </w:r>
      <w:r>
        <w:rPr>
          <w:sz w:val="28"/>
          <w:szCs w:val="28"/>
        </w:rPr>
        <w:t xml:space="preserve"> – </w:t>
      </w:r>
      <w:r w:rsidRPr="00E53EAD">
        <w:rPr>
          <w:sz w:val="28"/>
          <w:szCs w:val="28"/>
        </w:rPr>
        <w:t xml:space="preserve">дело рук самого утопающего» </w:t>
      </w:r>
      <w:r>
        <w:rPr>
          <w:sz w:val="28"/>
          <w:szCs w:val="28"/>
        </w:rPr>
        <w:t xml:space="preserve">далеко не бессмысленна. Если вы и есть </w:t>
      </w:r>
      <w:r w:rsidRPr="00E53EAD">
        <w:rPr>
          <w:sz w:val="28"/>
          <w:szCs w:val="28"/>
        </w:rPr>
        <w:t>утопающий, сохраняйте максимальное спокойствие</w:t>
      </w:r>
      <w:r>
        <w:rPr>
          <w:sz w:val="28"/>
          <w:szCs w:val="28"/>
        </w:rPr>
        <w:t>,</w:t>
      </w:r>
      <w:r w:rsidRPr="00E53EAD">
        <w:rPr>
          <w:sz w:val="28"/>
          <w:szCs w:val="28"/>
        </w:rPr>
        <w:t xml:space="preserve"> попытайтесь лечь на</w:t>
      </w:r>
      <w:r>
        <w:rPr>
          <w:sz w:val="28"/>
          <w:szCs w:val="28"/>
        </w:rPr>
        <w:t xml:space="preserve"> </w:t>
      </w:r>
      <w:r w:rsidRPr="00E53EAD">
        <w:rPr>
          <w:sz w:val="28"/>
          <w:szCs w:val="28"/>
        </w:rPr>
        <w:t>спину и</w:t>
      </w:r>
      <w:r>
        <w:rPr>
          <w:sz w:val="28"/>
          <w:szCs w:val="28"/>
        </w:rPr>
        <w:t xml:space="preserve"> </w:t>
      </w:r>
      <w:r w:rsidRPr="00E53EAD">
        <w:rPr>
          <w:sz w:val="28"/>
          <w:szCs w:val="28"/>
        </w:rPr>
        <w:t xml:space="preserve">расслабиться. Восстановив сердцебиение и избавившись от паники, плывите к берегу. </w:t>
      </w:r>
    </w:p>
    <w:p w:rsidR="00F1130D" w:rsidRDefault="00F1130D" w:rsidP="00F1130D">
      <w:pPr>
        <w:ind w:firstLine="567"/>
        <w:jc w:val="both"/>
        <w:rPr>
          <w:b/>
          <w:sz w:val="28"/>
          <w:szCs w:val="28"/>
        </w:rPr>
      </w:pPr>
    </w:p>
    <w:p w:rsidR="00F1130D" w:rsidRPr="00896FB3" w:rsidRDefault="00F1130D" w:rsidP="00F1130D">
      <w:pPr>
        <w:ind w:firstLine="567"/>
        <w:jc w:val="both"/>
        <w:rPr>
          <w:b/>
          <w:color w:val="02050A"/>
          <w:sz w:val="28"/>
          <w:szCs w:val="28"/>
        </w:rPr>
      </w:pPr>
      <w:r w:rsidRPr="00896FB3">
        <w:rPr>
          <w:b/>
          <w:sz w:val="28"/>
          <w:szCs w:val="28"/>
        </w:rPr>
        <w:t>Помните, что предупреждение беды — лучшая мера.</w:t>
      </w:r>
    </w:p>
    <w:p w:rsidR="009003AC" w:rsidRPr="00DA5A13" w:rsidRDefault="009003AC" w:rsidP="00DA5A13">
      <w:pPr>
        <w:pStyle w:val="20"/>
        <w:spacing w:before="5" w:line="240" w:lineRule="auto"/>
        <w:ind w:right="-6" w:firstLine="851"/>
        <w:jc w:val="both"/>
        <w:rPr>
          <w:sz w:val="28"/>
          <w:szCs w:val="28"/>
        </w:rPr>
      </w:pPr>
    </w:p>
    <w:p w:rsidR="005614D6" w:rsidRPr="00DA5A13" w:rsidRDefault="00DA5A13" w:rsidP="00DA5A13">
      <w:pPr>
        <w:jc w:val="both"/>
        <w:rPr>
          <w:sz w:val="28"/>
          <w:szCs w:val="28"/>
        </w:rPr>
      </w:pPr>
      <w:r>
        <w:rPr>
          <w:sz w:val="28"/>
          <w:szCs w:val="28"/>
        </w:rPr>
        <w:t xml:space="preserve">                                                                                                     </w:t>
      </w:r>
      <w:r w:rsidRPr="00DA5A13">
        <w:rPr>
          <w:sz w:val="28"/>
          <w:szCs w:val="28"/>
        </w:rPr>
        <w:t>Провела:</w:t>
      </w:r>
    </w:p>
    <w:p w:rsidR="00DA5A13" w:rsidRPr="00DA5A13" w:rsidRDefault="00DA5A13" w:rsidP="00DA5A13">
      <w:pPr>
        <w:jc w:val="both"/>
        <w:rPr>
          <w:b/>
          <w:sz w:val="28"/>
          <w:szCs w:val="28"/>
        </w:rPr>
      </w:pPr>
    </w:p>
    <w:sectPr w:rsidR="00DA5A13" w:rsidRPr="00DA5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C2DA70"/>
    <w:lvl w:ilvl="0">
      <w:numFmt w:val="decimal"/>
      <w:lvlText w:val="*"/>
      <w:lvlJc w:val="left"/>
    </w:lvl>
  </w:abstractNum>
  <w:abstractNum w:abstractNumId="1" w15:restartNumberingAfterBreak="0">
    <w:nsid w:val="2AF712FF"/>
    <w:multiLevelType w:val="hybridMultilevel"/>
    <w:tmpl w:val="0ECC29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476D70FB"/>
    <w:multiLevelType w:val="hybridMultilevel"/>
    <w:tmpl w:val="08FCE6BC"/>
    <w:lvl w:ilvl="0" w:tplc="42505ED0">
      <w:start w:val="1"/>
      <w:numFmt w:val="bullet"/>
      <w:lvlText w:val=""/>
      <w:lvlJc w:val="left"/>
      <w:pPr>
        <w:tabs>
          <w:tab w:val="num" w:pos="1440"/>
        </w:tabs>
        <w:ind w:left="1440" w:hanging="360"/>
      </w:pPr>
      <w:rPr>
        <w:rFonts w:ascii="Wingdings" w:hAnsi="Wingdings" w:hint="default"/>
        <w:b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FA495D"/>
    <w:multiLevelType w:val="hybridMultilevel"/>
    <w:tmpl w:val="E3DAD59A"/>
    <w:lvl w:ilvl="0" w:tplc="E6504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F43E76"/>
    <w:multiLevelType w:val="hybridMultilevel"/>
    <w:tmpl w:val="E6E8F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76C8A"/>
    <w:multiLevelType w:val="hybridMultilevel"/>
    <w:tmpl w:val="E7B6CDBC"/>
    <w:lvl w:ilvl="0" w:tplc="CBA887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3452A9C"/>
    <w:multiLevelType w:val="hybridMultilevel"/>
    <w:tmpl w:val="C3F40C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63AD335D"/>
    <w:multiLevelType w:val="hybridMultilevel"/>
    <w:tmpl w:val="203AB846"/>
    <w:lvl w:ilvl="0" w:tplc="C4D601EC">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837F43"/>
    <w:multiLevelType w:val="hybridMultilevel"/>
    <w:tmpl w:val="E89C3E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71767CD5"/>
    <w:multiLevelType w:val="hybridMultilevel"/>
    <w:tmpl w:val="7106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BE20DF"/>
    <w:multiLevelType w:val="hybridMultilevel"/>
    <w:tmpl w:val="96282796"/>
    <w:lvl w:ilvl="0" w:tplc="FCACF942">
      <w:start w:val="1"/>
      <w:numFmt w:val="bullet"/>
      <w:lvlText w:val=""/>
      <w:lvlJc w:val="left"/>
      <w:pPr>
        <w:tabs>
          <w:tab w:val="num" w:pos="1980"/>
        </w:tabs>
        <w:ind w:left="1980" w:hanging="360"/>
      </w:pPr>
      <w:rPr>
        <w:rFonts w:ascii="Wingdings" w:hAnsi="Wingdings" w:hint="default"/>
        <w:b w:val="0"/>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7CDD03D2"/>
    <w:multiLevelType w:val="hybridMultilevel"/>
    <w:tmpl w:val="8D0CAAA4"/>
    <w:lvl w:ilvl="0" w:tplc="E65048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
  </w:num>
  <w:num w:numId="5">
    <w:abstractNumId w:val="8"/>
  </w:num>
  <w:num w:numId="6">
    <w:abstractNumId w:val="7"/>
  </w:num>
  <w:num w:numId="7">
    <w:abstractNumId w:val="0"/>
    <w:lvlOverride w:ilvl="0">
      <w:lvl w:ilvl="0">
        <w:start w:val="65535"/>
        <w:numFmt w:val="bullet"/>
        <w:lvlText w:val="-"/>
        <w:legacy w:legacy="1" w:legacySpace="0" w:legacyIndent="288"/>
        <w:lvlJc w:val="left"/>
        <w:rPr>
          <w:rFonts w:ascii="Courier New" w:hAnsi="Courier New" w:hint="default"/>
        </w:rPr>
      </w:lvl>
    </w:lvlOverride>
  </w:num>
  <w:num w:numId="8">
    <w:abstractNumId w:val="0"/>
    <w:lvlOverride w:ilvl="0">
      <w:lvl w:ilvl="0">
        <w:start w:val="65535"/>
        <w:numFmt w:val="bullet"/>
        <w:lvlText w:val="-"/>
        <w:legacy w:legacy="1" w:legacySpace="0" w:legacyIndent="308"/>
        <w:lvlJc w:val="left"/>
        <w:rPr>
          <w:rFonts w:ascii="Courier New" w:hAnsi="Courier New" w:hint="default"/>
        </w:rPr>
      </w:lvl>
    </w:lvlOverride>
  </w:num>
  <w:num w:numId="9">
    <w:abstractNumId w:val="5"/>
  </w:num>
  <w:num w:numId="10">
    <w:abstractNumId w:val="2"/>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87"/>
    <w:rsid w:val="00024087"/>
    <w:rsid w:val="0004632B"/>
    <w:rsid w:val="000C4F5B"/>
    <w:rsid w:val="001309B6"/>
    <w:rsid w:val="0018042B"/>
    <w:rsid w:val="002B6D15"/>
    <w:rsid w:val="002C5BFF"/>
    <w:rsid w:val="002D08AD"/>
    <w:rsid w:val="002F6BBA"/>
    <w:rsid w:val="00387244"/>
    <w:rsid w:val="003A2687"/>
    <w:rsid w:val="003A4526"/>
    <w:rsid w:val="004862BA"/>
    <w:rsid w:val="004939AF"/>
    <w:rsid w:val="004A41C7"/>
    <w:rsid w:val="004E0643"/>
    <w:rsid w:val="005136B8"/>
    <w:rsid w:val="00515A89"/>
    <w:rsid w:val="005173E7"/>
    <w:rsid w:val="005614D6"/>
    <w:rsid w:val="00571838"/>
    <w:rsid w:val="007010C6"/>
    <w:rsid w:val="00702273"/>
    <w:rsid w:val="00707A51"/>
    <w:rsid w:val="00776A1C"/>
    <w:rsid w:val="007B1983"/>
    <w:rsid w:val="007B4EE1"/>
    <w:rsid w:val="007D0D0C"/>
    <w:rsid w:val="007F010E"/>
    <w:rsid w:val="007F040A"/>
    <w:rsid w:val="00824E7C"/>
    <w:rsid w:val="00875F21"/>
    <w:rsid w:val="008A22FC"/>
    <w:rsid w:val="008F7822"/>
    <w:rsid w:val="009003AC"/>
    <w:rsid w:val="00927BB6"/>
    <w:rsid w:val="0097691A"/>
    <w:rsid w:val="00A23A47"/>
    <w:rsid w:val="00A47AA6"/>
    <w:rsid w:val="00A636B6"/>
    <w:rsid w:val="00B04053"/>
    <w:rsid w:val="00B2097D"/>
    <w:rsid w:val="00B5352E"/>
    <w:rsid w:val="00B56E6C"/>
    <w:rsid w:val="00BA63CC"/>
    <w:rsid w:val="00BD1A86"/>
    <w:rsid w:val="00BF591A"/>
    <w:rsid w:val="00C20B59"/>
    <w:rsid w:val="00C312AF"/>
    <w:rsid w:val="00C625B8"/>
    <w:rsid w:val="00C7605D"/>
    <w:rsid w:val="00CF05F0"/>
    <w:rsid w:val="00DA5A13"/>
    <w:rsid w:val="00DC0D06"/>
    <w:rsid w:val="00E27F3E"/>
    <w:rsid w:val="00E42689"/>
    <w:rsid w:val="00EB3F3A"/>
    <w:rsid w:val="00F03AE4"/>
    <w:rsid w:val="00F1130D"/>
    <w:rsid w:val="00F220D5"/>
    <w:rsid w:val="00F2284C"/>
    <w:rsid w:val="00F6110D"/>
    <w:rsid w:val="00F6155E"/>
    <w:rsid w:val="00F85012"/>
    <w:rsid w:val="00FB22FF"/>
    <w:rsid w:val="00FE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3EF090-03A5-449E-A412-96D56982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687"/>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A2687"/>
    <w:pPr>
      <w:jc w:val="both"/>
    </w:pPr>
  </w:style>
  <w:style w:type="paragraph" w:styleId="a4">
    <w:name w:val="Body Text Indent"/>
    <w:basedOn w:val="a"/>
    <w:rsid w:val="005614D6"/>
    <w:pPr>
      <w:spacing w:after="120"/>
      <w:ind w:left="283"/>
    </w:pPr>
  </w:style>
  <w:style w:type="paragraph" w:styleId="2">
    <w:name w:val="Body Text Indent 2"/>
    <w:basedOn w:val="a"/>
    <w:rsid w:val="005614D6"/>
    <w:pPr>
      <w:spacing w:after="120" w:line="480" w:lineRule="auto"/>
      <w:ind w:left="283"/>
    </w:pPr>
  </w:style>
  <w:style w:type="paragraph" w:styleId="3">
    <w:name w:val="Body Text Indent 3"/>
    <w:basedOn w:val="a"/>
    <w:rsid w:val="005614D6"/>
    <w:pPr>
      <w:spacing w:after="120"/>
      <w:ind w:left="283"/>
    </w:pPr>
    <w:rPr>
      <w:sz w:val="16"/>
      <w:szCs w:val="16"/>
    </w:rPr>
  </w:style>
  <w:style w:type="paragraph" w:styleId="20">
    <w:name w:val="Body Text 2"/>
    <w:basedOn w:val="a"/>
    <w:rsid w:val="005614D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krug.ru/video/show/235" TargetMode="External"/><Relationship Id="rId3" Type="http://schemas.openxmlformats.org/officeDocument/2006/relationships/settings" Target="settings.xml"/><Relationship Id="rId7" Type="http://schemas.openxmlformats.org/officeDocument/2006/relationships/hyperlink" Target="http://www.medkrug.ru/video/show/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edkrug.ru/article/show/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Dnsoft</Company>
  <LinksUpToDate>false</LinksUpToDate>
  <CharactersWithSpaces>14491</CharactersWithSpaces>
  <SharedDoc>false</SharedDoc>
  <HLinks>
    <vt:vector size="18" baseType="variant">
      <vt:variant>
        <vt:i4>5308429</vt:i4>
      </vt:variant>
      <vt:variant>
        <vt:i4>6</vt:i4>
      </vt:variant>
      <vt:variant>
        <vt:i4>0</vt:i4>
      </vt:variant>
      <vt:variant>
        <vt:i4>5</vt:i4>
      </vt:variant>
      <vt:variant>
        <vt:lpwstr>http://www.medkrug.ru/video/show/235</vt:lpwstr>
      </vt:variant>
      <vt:variant>
        <vt:lpwstr/>
      </vt:variant>
      <vt:variant>
        <vt:i4>5373965</vt:i4>
      </vt:variant>
      <vt:variant>
        <vt:i4>3</vt:i4>
      </vt:variant>
      <vt:variant>
        <vt:i4>0</vt:i4>
      </vt:variant>
      <vt:variant>
        <vt:i4>5</vt:i4>
      </vt:variant>
      <vt:variant>
        <vt:lpwstr>http://www.medkrug.ru/video/show/236</vt:lpwstr>
      </vt:variant>
      <vt:variant>
        <vt:lpwstr/>
      </vt:variant>
      <vt:variant>
        <vt:i4>1638480</vt:i4>
      </vt:variant>
      <vt:variant>
        <vt:i4>0</vt:i4>
      </vt:variant>
      <vt:variant>
        <vt:i4>0</vt:i4>
      </vt:variant>
      <vt:variant>
        <vt:i4>5</vt:i4>
      </vt:variant>
      <vt:variant>
        <vt:lpwstr>http://www.medkrug.ru/article/show/40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Лиля</dc:creator>
  <cp:keywords/>
  <dc:description/>
  <cp:lastModifiedBy>graphics</cp:lastModifiedBy>
  <cp:revision>2</cp:revision>
  <dcterms:created xsi:type="dcterms:W3CDTF">2020-10-08T02:38:00Z</dcterms:created>
  <dcterms:modified xsi:type="dcterms:W3CDTF">2020-10-08T02:38:00Z</dcterms:modified>
</cp:coreProperties>
</file>